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001762">
        <w:rPr>
          <w:rFonts w:ascii="Times New Roman" w:hAnsi="Times New Roman" w:cs="Times New Roman"/>
          <w:b/>
          <w:color w:val="000000" w:themeColor="text1"/>
          <w:sz w:val="28"/>
          <w:szCs w:val="28"/>
        </w:rPr>
        <w:t xml:space="preserve">Обзор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1</w:t>
      </w:r>
      <w:r w:rsidRPr="00001762">
        <w:rPr>
          <w:rFonts w:ascii="Times New Roman" w:hAnsi="Times New Roman" w:cs="Times New Roman"/>
          <w:b/>
          <w:color w:val="000000" w:themeColor="text1"/>
          <w:sz w:val="28"/>
          <w:szCs w:val="28"/>
        </w:rPr>
        <w:t xml:space="preserve"> квартал </w:t>
      </w:r>
      <w:r>
        <w:rPr>
          <w:rFonts w:ascii="Times New Roman" w:hAnsi="Times New Roman" w:cs="Times New Roman"/>
          <w:b/>
          <w:color w:val="000000" w:themeColor="text1"/>
          <w:sz w:val="28"/>
          <w:szCs w:val="28"/>
        </w:rPr>
        <w:t>2024</w:t>
      </w:r>
      <w:r w:rsidRPr="00001762">
        <w:rPr>
          <w:rFonts w:ascii="Times New Roman" w:hAnsi="Times New Roman" w:cs="Times New Roman"/>
          <w:b/>
          <w:color w:val="000000" w:themeColor="text1"/>
          <w:sz w:val="28"/>
          <w:szCs w:val="28"/>
        </w:rPr>
        <w:t xml:space="preserve"> года</w:t>
      </w:r>
      <w:r w:rsidRPr="00001762">
        <w:rPr>
          <w:rStyle w:val="a5"/>
          <w:rFonts w:ascii="Times New Roman" w:hAnsi="Times New Roman" w:cs="Times New Roman"/>
          <w:b/>
          <w:color w:val="000000" w:themeColor="text1"/>
          <w:sz w:val="28"/>
          <w:szCs w:val="28"/>
        </w:rPr>
        <w:footnoteReference w:id="1"/>
      </w:r>
    </w:p>
    <w:p w:rsidR="00473FEF" w:rsidRPr="00001762" w:rsidRDefault="00473FEF" w:rsidP="00473FEF">
      <w:pPr>
        <w:spacing w:after="0" w:line="240" w:lineRule="auto"/>
        <w:ind w:firstLine="709"/>
        <w:jc w:val="center"/>
        <w:rPr>
          <w:rFonts w:ascii="Times New Roman" w:hAnsi="Times New Roman" w:cs="Times New Roman"/>
          <w:color w:val="000000" w:themeColor="text1"/>
          <w:sz w:val="28"/>
          <w:szCs w:val="28"/>
        </w:rPr>
      </w:pP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sidR="00A112BC">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29 сентября 2008 г. № 82-РЗ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1</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 xml:space="preserve">Также во исполнение вышеуказанных норм в Государственно-правовом управлении в </w:t>
      </w:r>
      <w:r>
        <w:rPr>
          <w:rFonts w:ascii="Times New Roman" w:hAnsi="Times New Roman" w:cs="Times New Roman"/>
          <w:color w:val="000000" w:themeColor="text1"/>
          <w:sz w:val="28"/>
          <w:szCs w:val="28"/>
        </w:rPr>
        <w:t>1</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были рассмотрены приведенные ниже судебные решения.</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25706" w:rsidRPr="00327F54" w:rsidRDefault="00403566" w:rsidP="0040356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327F54">
        <w:rPr>
          <w:rFonts w:ascii="Times New Roman" w:hAnsi="Times New Roman" w:cs="Times New Roman"/>
          <w:b/>
          <w:color w:val="000000" w:themeColor="text1"/>
          <w:sz w:val="28"/>
          <w:szCs w:val="28"/>
        </w:rPr>
        <w:t xml:space="preserve">1. </w:t>
      </w:r>
      <w:r w:rsidR="00327F54" w:rsidRPr="00327F54">
        <w:rPr>
          <w:rFonts w:ascii="Times New Roman" w:hAnsi="Times New Roman" w:cs="Times New Roman"/>
          <w:b/>
          <w:color w:val="000000" w:themeColor="text1"/>
          <w:sz w:val="28"/>
          <w:szCs w:val="28"/>
        </w:rPr>
        <w:t xml:space="preserve">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w:t>
      </w:r>
      <w:r w:rsidR="00327F54" w:rsidRPr="00327F54">
        <w:rPr>
          <w:rFonts w:ascii="Times New Roman" w:hAnsi="Times New Roman" w:cs="Times New Roman"/>
          <w:b/>
          <w:color w:val="000000" w:themeColor="text1"/>
          <w:sz w:val="28"/>
          <w:szCs w:val="28"/>
        </w:rPr>
        <w:lastRenderedPageBreak/>
        <w:t>местного значения, но и обязанность отчитываться</w:t>
      </w:r>
      <w:r w:rsidR="00327F54">
        <w:rPr>
          <w:rFonts w:ascii="Times New Roman" w:hAnsi="Times New Roman" w:cs="Times New Roman"/>
          <w:b/>
          <w:color w:val="000000" w:themeColor="text1"/>
          <w:sz w:val="28"/>
          <w:szCs w:val="28"/>
        </w:rPr>
        <w:t xml:space="preserve"> перед населением и представительным органом </w:t>
      </w:r>
      <w:r w:rsidR="00327F54" w:rsidRPr="00327F54">
        <w:rPr>
          <w:rFonts w:ascii="Times New Roman" w:hAnsi="Times New Roman" w:cs="Times New Roman"/>
          <w:b/>
          <w:color w:val="000000" w:themeColor="text1"/>
          <w:sz w:val="28"/>
          <w:szCs w:val="28"/>
        </w:rPr>
        <w:t>муниципального</w:t>
      </w:r>
      <w:r w:rsidR="00327F54">
        <w:rPr>
          <w:rFonts w:ascii="Times New Roman" w:hAnsi="Times New Roman" w:cs="Times New Roman"/>
          <w:b/>
          <w:color w:val="000000" w:themeColor="text1"/>
          <w:sz w:val="28"/>
          <w:szCs w:val="28"/>
        </w:rPr>
        <w:t xml:space="preserve"> образования о результатах своей деятельности. Глава муниципального образования обязан соблюдать ограничения, запреты, исполнять обязанности, установленные федеральным законодательством о противодействии коррупции</w:t>
      </w:r>
      <w:r w:rsidR="00DF662A">
        <w:rPr>
          <w:rStyle w:val="a5"/>
          <w:rFonts w:ascii="Times New Roman" w:hAnsi="Times New Roman" w:cs="Times New Roman"/>
          <w:b/>
          <w:color w:val="000000" w:themeColor="text1"/>
          <w:sz w:val="28"/>
          <w:szCs w:val="28"/>
        </w:rPr>
        <w:footnoteReference w:id="2"/>
      </w:r>
      <w:r w:rsidR="00327F54">
        <w:rPr>
          <w:rFonts w:ascii="Times New Roman" w:hAnsi="Times New Roman" w:cs="Times New Roman"/>
          <w:b/>
          <w:color w:val="000000" w:themeColor="text1"/>
          <w:sz w:val="28"/>
          <w:szCs w:val="28"/>
        </w:rPr>
        <w:t xml:space="preserve"> (</w:t>
      </w:r>
      <w:r w:rsidR="00DF662A">
        <w:rPr>
          <w:rFonts w:ascii="Times New Roman" w:hAnsi="Times New Roman" w:cs="Times New Roman"/>
          <w:b/>
          <w:color w:val="000000" w:themeColor="text1"/>
          <w:sz w:val="28"/>
          <w:szCs w:val="28"/>
        </w:rPr>
        <w:t>определение Т</w:t>
      </w:r>
      <w:r w:rsidR="00327F54" w:rsidRPr="00327F54">
        <w:rPr>
          <w:rFonts w:ascii="Times New Roman" w:hAnsi="Times New Roman" w:cs="Times New Roman"/>
          <w:b/>
          <w:color w:val="000000" w:themeColor="text1"/>
          <w:sz w:val="28"/>
          <w:szCs w:val="28"/>
        </w:rPr>
        <w:t xml:space="preserve">ретьего кассационного суда общей юрисдикции от </w:t>
      </w:r>
      <w:r w:rsidR="00327F54">
        <w:rPr>
          <w:rFonts w:ascii="Times New Roman" w:hAnsi="Times New Roman" w:cs="Times New Roman"/>
          <w:b/>
          <w:color w:val="000000" w:themeColor="text1"/>
          <w:sz w:val="28"/>
          <w:szCs w:val="28"/>
        </w:rPr>
        <w:t>12</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февраля</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 xml:space="preserve"> г., дело № 88-</w:t>
      </w:r>
      <w:r w:rsidR="00327F54">
        <w:rPr>
          <w:rFonts w:ascii="Times New Roman" w:hAnsi="Times New Roman" w:cs="Times New Roman"/>
          <w:b/>
          <w:color w:val="000000" w:themeColor="text1"/>
          <w:sz w:val="28"/>
          <w:szCs w:val="28"/>
        </w:rPr>
        <w:t>3398</w:t>
      </w:r>
      <w:r w:rsidR="00327F54" w:rsidRPr="00327F54">
        <w:rPr>
          <w:rFonts w:ascii="Times New Roman" w:hAnsi="Times New Roman" w:cs="Times New Roman"/>
          <w:b/>
          <w:color w:val="000000" w:themeColor="text1"/>
          <w:sz w:val="28"/>
          <w:szCs w:val="28"/>
        </w:rPr>
        <w:t>/</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w:t>
      </w:r>
    </w:p>
    <w:p w:rsidR="00327F54" w:rsidRDefault="00327F54"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03566" w:rsidRPr="00403566" w:rsidRDefault="00403566"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03566">
        <w:rPr>
          <w:rFonts w:ascii="Times New Roman" w:hAnsi="Times New Roman" w:cs="Times New Roman"/>
          <w:color w:val="000000" w:themeColor="text1"/>
          <w:sz w:val="28"/>
          <w:szCs w:val="28"/>
        </w:rPr>
        <w:t>рокурор Княжпогостского района Республики Коми, действуя в интересах Российской Федерации, мун</w:t>
      </w:r>
      <w:r w:rsidR="00D437B6">
        <w:rPr>
          <w:rFonts w:ascii="Times New Roman" w:hAnsi="Times New Roman" w:cs="Times New Roman"/>
          <w:color w:val="000000" w:themeColor="text1"/>
          <w:sz w:val="28"/>
          <w:szCs w:val="28"/>
        </w:rPr>
        <w:t>иципального образования 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обратился в суд с иском к Совету </w:t>
      </w:r>
      <w:r w:rsidR="00D437B6">
        <w:rPr>
          <w:rFonts w:ascii="Times New Roman" w:hAnsi="Times New Roman" w:cs="Times New Roman"/>
          <w:color w:val="000000" w:themeColor="text1"/>
          <w:sz w:val="28"/>
          <w:szCs w:val="28"/>
        </w:rPr>
        <w:t>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sidR="006C240E">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просил признать незаконными решения Совета сельского поселения </w:t>
      </w:r>
      <w:r>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6C240E">
        <w:rPr>
          <w:rFonts w:ascii="Times New Roman" w:hAnsi="Times New Roman" w:cs="Times New Roman"/>
          <w:color w:val="000000" w:themeColor="text1"/>
          <w:sz w:val="28"/>
          <w:szCs w:val="28"/>
        </w:rPr>
        <w:t xml:space="preserve">» </w:t>
      </w:r>
      <w:r w:rsidRPr="00403566">
        <w:rPr>
          <w:rFonts w:ascii="Times New Roman" w:hAnsi="Times New Roman" w:cs="Times New Roman"/>
          <w:color w:val="000000" w:themeColor="text1"/>
          <w:sz w:val="28"/>
          <w:szCs w:val="28"/>
        </w:rPr>
        <w:t xml:space="preserve">от </w:t>
      </w:r>
      <w:r w:rsidR="006C240E" w:rsidRPr="006C240E">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6C240E">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00DF662A">
        <w:rPr>
          <w:rFonts w:ascii="Times New Roman" w:hAnsi="Times New Roman" w:cs="Times New Roman"/>
          <w:color w:val="000000" w:themeColor="text1"/>
          <w:sz w:val="28"/>
          <w:szCs w:val="28"/>
        </w:rPr>
        <w:t xml:space="preserve"> </w:t>
      </w:r>
      <w:r w:rsidR="00A112BC" w:rsidRPr="00A112BC">
        <w:rPr>
          <w:rFonts w:ascii="Times New Roman" w:hAnsi="Times New Roman" w:cs="Times New Roman"/>
          <w:color w:val="000000" w:themeColor="text1"/>
          <w:sz w:val="28"/>
          <w:szCs w:val="28"/>
        </w:rPr>
        <w:t>&lt;данные изъяты&gt;</w:t>
      </w:r>
      <w:r w:rsidR="00DF66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О выплате премии</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взыскать с К. в бюджет сельского поселения </w:t>
      </w:r>
      <w:r w:rsidR="00BE330E">
        <w:rPr>
          <w:rFonts w:ascii="Times New Roman" w:hAnsi="Times New Roman" w:cs="Times New Roman"/>
          <w:color w:val="000000" w:themeColor="text1"/>
          <w:sz w:val="28"/>
          <w:szCs w:val="28"/>
        </w:rPr>
        <w:t>«Серегово»</w:t>
      </w:r>
      <w:r w:rsidRPr="00403566">
        <w:rPr>
          <w:rFonts w:ascii="Times New Roman" w:hAnsi="Times New Roman" w:cs="Times New Roman"/>
          <w:color w:val="000000" w:themeColor="text1"/>
          <w:sz w:val="28"/>
          <w:szCs w:val="28"/>
        </w:rPr>
        <w:t xml:space="preserve"> денежные средства в размере </w:t>
      </w:r>
      <w:r w:rsidR="00A80CC4" w:rsidRPr="00A80CC4">
        <w:rPr>
          <w:rFonts w:ascii="Times New Roman" w:hAnsi="Times New Roman" w:cs="Times New Roman"/>
          <w:color w:val="000000" w:themeColor="text1"/>
          <w:sz w:val="28"/>
          <w:szCs w:val="28"/>
        </w:rPr>
        <w:t>&lt;данные изъяты&gt;</w:t>
      </w:r>
      <w:r w:rsidRPr="00403566">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Судом при рассмотрении дела установлено, что решением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w:t>
      </w:r>
      <w:r w:rsidR="00837409" w:rsidRPr="006C240E">
        <w:rPr>
          <w:rFonts w:ascii="Times New Roman" w:hAnsi="Times New Roman" w:cs="Times New Roman"/>
          <w:color w:val="000000" w:themeColor="text1"/>
          <w:sz w:val="28"/>
          <w:szCs w:val="28"/>
        </w:rPr>
        <w:t xml:space="preserve">от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К. избрана главой </w:t>
      </w:r>
      <w:r w:rsidR="00BE330E">
        <w:rPr>
          <w:rFonts w:ascii="Times New Roman" w:hAnsi="Times New Roman" w:cs="Times New Roman"/>
          <w:color w:val="000000" w:themeColor="text1"/>
          <w:sz w:val="28"/>
          <w:szCs w:val="28"/>
        </w:rPr>
        <w:t>сельского поселения «Серегово»</w:t>
      </w:r>
      <w:r w:rsidRPr="006C240E">
        <w:rPr>
          <w:rFonts w:ascii="Times New Roman" w:hAnsi="Times New Roman" w:cs="Times New Roman"/>
          <w:color w:val="000000" w:themeColor="text1"/>
          <w:sz w:val="28"/>
          <w:szCs w:val="28"/>
        </w:rPr>
        <w:t>.</w:t>
      </w:r>
    </w:p>
    <w:p w:rsidR="006C240E" w:rsidRPr="006C240E" w:rsidRDefault="006C240E" w:rsidP="00BE33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Согласно Уставу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Устав)</w:t>
      </w:r>
      <w:r w:rsidRPr="006C240E">
        <w:rPr>
          <w:rFonts w:ascii="Times New Roman" w:hAnsi="Times New Roman" w:cs="Times New Roman"/>
          <w:color w:val="000000" w:themeColor="text1"/>
          <w:sz w:val="28"/>
          <w:szCs w:val="28"/>
        </w:rPr>
        <w:t xml:space="preserve">, представительным органом муниципального образования является Совет муниципального образования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(статья 23 Устава),</w:t>
      </w:r>
      <w:r w:rsidR="00BE330E">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Совет поселения является постоянно действующим представительным органом поселения, состоит из 10 депутатов, возглавляет его Глава поселения, который является председателем Совета п</w:t>
      </w:r>
      <w:r w:rsidR="00BE330E">
        <w:rPr>
          <w:rFonts w:ascii="Times New Roman" w:hAnsi="Times New Roman" w:cs="Times New Roman"/>
          <w:color w:val="000000" w:themeColor="text1"/>
          <w:sz w:val="28"/>
          <w:szCs w:val="28"/>
        </w:rPr>
        <w:t xml:space="preserve">оселения (статьи 24, 26 Устава). </w:t>
      </w:r>
      <w:r w:rsidRPr="006C240E">
        <w:rPr>
          <w:rFonts w:ascii="Times New Roman" w:hAnsi="Times New Roman" w:cs="Times New Roman"/>
          <w:color w:val="000000" w:themeColor="text1"/>
          <w:sz w:val="28"/>
          <w:szCs w:val="28"/>
        </w:rPr>
        <w:t xml:space="preserve">Глава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одновременно является председателем Совета поселения и руководителем администрации поселения, подконтролен и подотчетен населению непосредственно и Совету поселения, осуществляет функции распорядителя бюджетных средств при исполнении местного бюджета (статьи 30, 31 Устава).</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Положением об оплате труда главы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Положение), утвержденным р</w:t>
      </w:r>
      <w:r w:rsidRPr="006C240E">
        <w:rPr>
          <w:rFonts w:ascii="Times New Roman" w:hAnsi="Times New Roman" w:cs="Times New Roman"/>
          <w:color w:val="000000" w:themeColor="text1"/>
          <w:sz w:val="28"/>
          <w:szCs w:val="28"/>
        </w:rPr>
        <w:t xml:space="preserve">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837409">
        <w:rPr>
          <w:rFonts w:ascii="Times New Roman" w:hAnsi="Times New Roman" w:cs="Times New Roman"/>
          <w:color w:val="000000" w:themeColor="text1"/>
          <w:sz w:val="28"/>
          <w:szCs w:val="28"/>
        </w:rPr>
        <w:t xml:space="preserve">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в составе денежного содержания Главы сельского поселения предусмотрены ежемесячные и иные дополнительные выплаты, к которым относятся: ежемесячное денежное поощрение; премия; другие выплаты, предусмотренные федеральным законодательством (пункт 2.2 Положения), премирование выборных должностных лиц осуществляется после оценки их результатов труда, критерии которых указаны в пункте 5.2 Положения, конкретный размер премии устанавливается ежемесячно распоряжением Совета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за фактически отработанное время (пункт 5.3 Положения), при наличии экономии фонда </w:t>
      </w:r>
      <w:r w:rsidRPr="006C240E">
        <w:rPr>
          <w:rFonts w:ascii="Times New Roman" w:hAnsi="Times New Roman" w:cs="Times New Roman"/>
          <w:color w:val="000000" w:themeColor="text1"/>
          <w:sz w:val="28"/>
          <w:szCs w:val="28"/>
        </w:rPr>
        <w:lastRenderedPageBreak/>
        <w:t>оплат</w:t>
      </w:r>
      <w:r w:rsidR="00A80CC4">
        <w:rPr>
          <w:rFonts w:ascii="Times New Roman" w:hAnsi="Times New Roman" w:cs="Times New Roman"/>
          <w:color w:val="000000" w:themeColor="text1"/>
          <w:sz w:val="28"/>
          <w:szCs w:val="28"/>
        </w:rPr>
        <w:t>ы</w:t>
      </w:r>
      <w:r w:rsidRPr="006C240E">
        <w:rPr>
          <w:rFonts w:ascii="Times New Roman" w:hAnsi="Times New Roman" w:cs="Times New Roman"/>
          <w:color w:val="000000" w:themeColor="text1"/>
          <w:sz w:val="28"/>
          <w:szCs w:val="28"/>
        </w:rPr>
        <w:t xml:space="preserve"> труда Положением предусмотрена выплата годовой премии (пункт 5.5).</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Регламен</w:t>
      </w:r>
      <w:r w:rsidR="00BE330E">
        <w:rPr>
          <w:rFonts w:ascii="Times New Roman" w:hAnsi="Times New Roman" w:cs="Times New Roman"/>
          <w:color w:val="000000" w:themeColor="text1"/>
          <w:sz w:val="28"/>
          <w:szCs w:val="28"/>
        </w:rPr>
        <w:t>том Совета сельского поселения «Серегово»</w:t>
      </w:r>
      <w:r w:rsidRPr="006C240E">
        <w:rPr>
          <w:rFonts w:ascii="Times New Roman" w:hAnsi="Times New Roman" w:cs="Times New Roman"/>
          <w:color w:val="000000" w:themeColor="text1"/>
          <w:sz w:val="28"/>
          <w:szCs w:val="28"/>
        </w:rPr>
        <w:t xml:space="preserve">, утвержденным решением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решения Совета сельского поселения принимаются большинством голосов от числа избранных депутатов (часть 2 статьи 21).</w:t>
      </w:r>
    </w:p>
    <w:p w:rsidR="00061A32"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Согласно представленному протоколу, на сессии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принимали участие девять из десяти избранных депутатов.</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В голосовании за премирование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К.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 проголосовало 6 депутатов, в том числе К., против - 3 депутата. По итогам голосования Совет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принял решения о выплате К.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а также годовой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w:t>
      </w:r>
      <w:r w:rsidR="00061A32">
        <w:rPr>
          <w:rFonts w:ascii="Times New Roman" w:hAnsi="Times New Roman" w:cs="Times New Roman"/>
          <w:color w:val="000000" w:themeColor="text1"/>
          <w:sz w:val="28"/>
          <w:szCs w:val="28"/>
        </w:rPr>
        <w:t xml:space="preserve"> </w:t>
      </w:r>
    </w:p>
    <w:p w:rsidR="006C240E" w:rsidRPr="006C240E"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К. была получена премия с учетом северной и районной надбавки в размере </w:t>
      </w:r>
      <w:r w:rsidR="00A80CC4" w:rsidRPr="00A80CC4">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Разрешая спор и </w:t>
      </w:r>
      <w:r w:rsidR="00A80CC4">
        <w:rPr>
          <w:rFonts w:ascii="Times New Roman" w:hAnsi="Times New Roman" w:cs="Times New Roman"/>
          <w:color w:val="000000" w:themeColor="text1"/>
          <w:sz w:val="28"/>
          <w:szCs w:val="28"/>
        </w:rPr>
        <w:t>у</w:t>
      </w:r>
      <w:r w:rsidRPr="006C240E">
        <w:rPr>
          <w:rFonts w:ascii="Times New Roman" w:hAnsi="Times New Roman" w:cs="Times New Roman"/>
          <w:color w:val="000000" w:themeColor="text1"/>
          <w:sz w:val="28"/>
          <w:szCs w:val="28"/>
        </w:rPr>
        <w:t xml:space="preserve">довлетворяя исковые требования, суд первой инстанции, руководствуясь положениями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6 октября 2</w:t>
      </w:r>
      <w:r w:rsidR="00061A32">
        <w:rPr>
          <w:rFonts w:ascii="Times New Roman" w:hAnsi="Times New Roman" w:cs="Times New Roman"/>
          <w:color w:val="000000" w:themeColor="text1"/>
          <w:sz w:val="28"/>
          <w:szCs w:val="28"/>
        </w:rPr>
        <w:t xml:space="preserve">003 г. № </w:t>
      </w:r>
      <w:r w:rsidRPr="006C240E">
        <w:rPr>
          <w:rFonts w:ascii="Times New Roman" w:hAnsi="Times New Roman" w:cs="Times New Roman"/>
          <w:color w:val="000000" w:themeColor="text1"/>
          <w:sz w:val="28"/>
          <w:szCs w:val="28"/>
        </w:rPr>
        <w:t>131</w:t>
      </w:r>
      <w:r w:rsidR="00DD49E8">
        <w:rPr>
          <w:rFonts w:ascii="Times New Roman" w:hAnsi="Times New Roman" w:cs="Times New Roman"/>
          <w:color w:val="000000" w:themeColor="text1"/>
          <w:sz w:val="28"/>
          <w:szCs w:val="28"/>
        </w:rPr>
        <w:t>-ФЗ</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Об общих принципах организации местной самоуп</w:t>
      </w:r>
      <w:r w:rsidR="00061A32">
        <w:rPr>
          <w:rFonts w:ascii="Times New Roman" w:hAnsi="Times New Roman" w:cs="Times New Roman"/>
          <w:color w:val="000000" w:themeColor="text1"/>
          <w:sz w:val="28"/>
          <w:szCs w:val="28"/>
        </w:rPr>
        <w:t>равления в Российской Федерации»</w:t>
      </w:r>
      <w:r w:rsidRPr="006C240E">
        <w:rPr>
          <w:rFonts w:ascii="Times New Roman" w:hAnsi="Times New Roman" w:cs="Times New Roman"/>
          <w:color w:val="000000" w:themeColor="text1"/>
          <w:sz w:val="28"/>
          <w:szCs w:val="28"/>
        </w:rPr>
        <w:t xml:space="preserve">,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25 декабря 2008 г. </w:t>
      </w:r>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273</w:t>
      </w:r>
      <w:r w:rsidR="00DD49E8">
        <w:rPr>
          <w:rFonts w:ascii="Times New Roman" w:hAnsi="Times New Roman" w:cs="Times New Roman"/>
          <w:color w:val="000000" w:themeColor="text1"/>
          <w:sz w:val="28"/>
          <w:szCs w:val="28"/>
        </w:rPr>
        <w:t>-ФЗ</w:t>
      </w:r>
      <w:r w:rsidR="002F5330" w:rsidRPr="002F5330">
        <w:rPr>
          <w:rFonts w:ascii="Times New Roman" w:hAnsi="Times New Roman" w:cs="Times New Roman"/>
          <w:color w:val="000000" w:themeColor="text1"/>
          <w:sz w:val="28"/>
          <w:szCs w:val="28"/>
        </w:rPr>
        <w:t xml:space="preserve"> </w:t>
      </w:r>
      <w:r w:rsidR="00061A32">
        <w:rPr>
          <w:rFonts w:ascii="Times New Roman" w:hAnsi="Times New Roman" w:cs="Times New Roman"/>
          <w:color w:val="000000" w:themeColor="text1"/>
          <w:sz w:val="28"/>
          <w:szCs w:val="28"/>
        </w:rPr>
        <w:t>«О противодействии коррупции»</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статьями 1102</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1109</w:t>
      </w:r>
      <w:r w:rsidRPr="006C240E">
        <w:rPr>
          <w:rFonts w:ascii="Times New Roman" w:hAnsi="Times New Roman" w:cs="Times New Roman"/>
          <w:color w:val="000000" w:themeColor="text1"/>
          <w:sz w:val="28"/>
          <w:szCs w:val="28"/>
        </w:rPr>
        <w:t xml:space="preserve"> Гражданского кодекса Российской Федерации, проанализировав Устав </w:t>
      </w:r>
      <w:r w:rsidR="00837409">
        <w:rPr>
          <w:rFonts w:ascii="Times New Roman" w:hAnsi="Times New Roman" w:cs="Times New Roman"/>
          <w:color w:val="000000" w:themeColor="text1"/>
          <w:sz w:val="28"/>
          <w:szCs w:val="28"/>
        </w:rPr>
        <w:t>и</w:t>
      </w:r>
      <w:r w:rsidRPr="006C240E">
        <w:rPr>
          <w:rFonts w:ascii="Times New Roman" w:hAnsi="Times New Roman" w:cs="Times New Roman"/>
          <w:color w:val="000000" w:themeColor="text1"/>
          <w:sz w:val="28"/>
          <w:szCs w:val="28"/>
        </w:rPr>
        <w:t xml:space="preserve"> Положение, Регламент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установив факт недобросовестности в действиях К., которая</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занимая должность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и председателя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не предприняла меры для урегулирования конфликта интересов, в том числе путем исключения личного голосования по вопросу выплаты себе премии, напротив, приняла участие в голосовании, тем самым обеспечив своим голосом необходимый кворум для принятия данного решения в свою пользу, пришел к выводу о наличии правовых оснований для признания решений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незаконными и взыскании с К. неосновательного обогащения.</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 выводами суда первой инстанции согласилась судебная коллегия по гражданским делам Верховного Суда Республики Коми.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перед населением и представительным органом муниципального образования о результатах своей деятельности.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Глава муниципального образования </w:t>
      </w:r>
      <w:r w:rsidR="002F5330">
        <w:rPr>
          <w:rFonts w:ascii="Times New Roman" w:hAnsi="Times New Roman" w:cs="Times New Roman"/>
          <w:color w:val="000000" w:themeColor="text1"/>
          <w:sz w:val="28"/>
          <w:szCs w:val="28"/>
        </w:rPr>
        <w:t>должен</w:t>
      </w:r>
      <w:r w:rsidRPr="006C240E">
        <w:rPr>
          <w:rFonts w:ascii="Times New Roman" w:hAnsi="Times New Roman" w:cs="Times New Roman"/>
          <w:color w:val="000000" w:themeColor="text1"/>
          <w:sz w:val="28"/>
          <w:szCs w:val="28"/>
        </w:rPr>
        <w:t xml:space="preserve"> соблюдать ограничения, запреты, исполнять обязанности, установленные федеральным законодательством о противодействии коррупции.</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Проанализировав нормативные положения в их взаимосвязи, суд</w:t>
      </w:r>
      <w:r w:rsidR="00245BF6">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пришел к выводу о том, что участие К. в голосовании по вопросу выплаты </w:t>
      </w:r>
      <w:r w:rsidRPr="006C240E">
        <w:rPr>
          <w:rFonts w:ascii="Times New Roman" w:hAnsi="Times New Roman" w:cs="Times New Roman"/>
          <w:color w:val="000000" w:themeColor="text1"/>
          <w:sz w:val="28"/>
          <w:szCs w:val="28"/>
        </w:rPr>
        <w:lastRenderedPageBreak/>
        <w:t xml:space="preserve">себе премии обеспечило ей выплату данной премии, при том, что ее голос явился основанием для принятия такого решения в свою пользу, так как без учета голоса К. за выплату ей премии проголосовало пять депутатов, что не обеспечивало большинство голосов, а три депутата проголосовали против. При принятии решений о выплате самому себе премий имеет место неурегулированный конфликт интересов, мер по урегулированию конфликта интересов ответчиком не предпринималось. Такие действия К. являются проявлением личной заинтересованности, которая прямо влияет на надлежащее осуществление этим лицом своих полномочий, в связи с чем в действиях </w:t>
      </w:r>
      <w:r w:rsidR="00A80CC4">
        <w:rPr>
          <w:rFonts w:ascii="Times New Roman" w:hAnsi="Times New Roman" w:cs="Times New Roman"/>
          <w:color w:val="000000" w:themeColor="text1"/>
          <w:sz w:val="28"/>
          <w:szCs w:val="28"/>
        </w:rPr>
        <w:t>К.</w:t>
      </w:r>
      <w:r w:rsidRPr="006C240E">
        <w:rPr>
          <w:rFonts w:ascii="Times New Roman" w:hAnsi="Times New Roman" w:cs="Times New Roman"/>
          <w:color w:val="000000" w:themeColor="text1"/>
          <w:sz w:val="28"/>
          <w:szCs w:val="28"/>
        </w:rPr>
        <w:t xml:space="preserve"> усматриваются признаки недобросовестности, что является достаточным основанием для взыскания с него неосновательного обогащения.</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Доводы кассационной жалобы относительно того, что за выплату К. премии проголосовало пять депутатов, что составляет большинство от присутствующих</w:t>
      </w:r>
      <w:r w:rsidR="00650371">
        <w:rPr>
          <w:rFonts w:ascii="Times New Roman" w:hAnsi="Times New Roman" w:cs="Times New Roman"/>
          <w:color w:val="000000" w:themeColor="text1"/>
          <w:sz w:val="28"/>
          <w:szCs w:val="28"/>
        </w:rPr>
        <w:t xml:space="preserve"> депутатов</w:t>
      </w:r>
      <w:r w:rsidRPr="006C240E">
        <w:rPr>
          <w:rFonts w:ascii="Times New Roman" w:hAnsi="Times New Roman" w:cs="Times New Roman"/>
          <w:color w:val="000000" w:themeColor="text1"/>
          <w:sz w:val="28"/>
          <w:szCs w:val="28"/>
        </w:rPr>
        <w:t xml:space="preserve">, </w:t>
      </w:r>
      <w:r w:rsidR="00650371">
        <w:rPr>
          <w:rFonts w:ascii="Times New Roman" w:hAnsi="Times New Roman" w:cs="Times New Roman"/>
          <w:color w:val="000000" w:themeColor="text1"/>
          <w:sz w:val="28"/>
          <w:szCs w:val="28"/>
        </w:rPr>
        <w:t>судом отклонены</w:t>
      </w:r>
      <w:r w:rsidRPr="006C240E">
        <w:rPr>
          <w:rFonts w:ascii="Times New Roman" w:hAnsi="Times New Roman" w:cs="Times New Roman"/>
          <w:color w:val="000000" w:themeColor="text1"/>
          <w:sz w:val="28"/>
          <w:szCs w:val="28"/>
        </w:rPr>
        <w:t xml:space="preserve">, поскольку в соответствии с частью 2 статьи 21 Регламента Совета сельского поселения </w:t>
      </w:r>
      <w:r w:rsidR="00650371">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решения Совета сельского поселения принимаются большинством голосов от числа избранных депутатов, а не присутствующих на заседании.</w:t>
      </w:r>
    </w:p>
    <w:p w:rsidR="00325706" w:rsidRDefault="00325706"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12 февраля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3398/2024 </w:t>
      </w:r>
      <w:r w:rsidRPr="00325706">
        <w:rPr>
          <w:rFonts w:ascii="Times New Roman" w:hAnsi="Times New Roman" w:cs="Times New Roman"/>
          <w:color w:val="000000" w:themeColor="text1"/>
          <w:sz w:val="28"/>
          <w:szCs w:val="28"/>
        </w:rPr>
        <w:t>решение Княжпогостского районного суда Республики Коми от 11 июля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Верховного Суда Республики Коми от 21 сентября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sidR="00837409">
        <w:rPr>
          <w:rFonts w:ascii="Times New Roman" w:hAnsi="Times New Roman" w:cs="Times New Roman"/>
          <w:color w:val="000000" w:themeColor="text1"/>
          <w:sz w:val="28"/>
          <w:szCs w:val="28"/>
        </w:rPr>
        <w:t xml:space="preserve">, </w:t>
      </w:r>
      <w:r w:rsidR="00D72D15">
        <w:rPr>
          <w:rFonts w:ascii="Times New Roman" w:hAnsi="Times New Roman" w:cs="Times New Roman"/>
          <w:color w:val="000000" w:themeColor="text1"/>
          <w:sz w:val="28"/>
          <w:szCs w:val="28"/>
        </w:rPr>
        <w:t>кассационная жалоба К. – без удовлетворения.</w:t>
      </w: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A2E06" w:rsidRDefault="00134EA0" w:rsidP="003257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6A2E06">
        <w:rPr>
          <w:rFonts w:ascii="Times New Roman" w:hAnsi="Times New Roman" w:cs="Times New Roman"/>
          <w:b/>
          <w:color w:val="000000" w:themeColor="text1"/>
          <w:sz w:val="28"/>
          <w:szCs w:val="28"/>
        </w:rPr>
        <w:t>2.</w:t>
      </w:r>
      <w:r w:rsidR="006A2E06">
        <w:rPr>
          <w:rFonts w:ascii="Times New Roman" w:hAnsi="Times New Roman" w:cs="Times New Roman"/>
          <w:b/>
          <w:color w:val="000000" w:themeColor="text1"/>
          <w:sz w:val="28"/>
          <w:szCs w:val="28"/>
        </w:rPr>
        <w:t xml:space="preserve">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r w:rsidR="009252BE">
        <w:rPr>
          <w:rStyle w:val="a5"/>
          <w:rFonts w:ascii="Times New Roman" w:hAnsi="Times New Roman" w:cs="Times New Roman"/>
          <w:b/>
          <w:color w:val="000000" w:themeColor="text1"/>
          <w:sz w:val="28"/>
          <w:szCs w:val="28"/>
        </w:rPr>
        <w:footnoteReference w:id="3"/>
      </w:r>
      <w:r w:rsidR="009252BE">
        <w:rPr>
          <w:rFonts w:ascii="Times New Roman" w:hAnsi="Times New Roman" w:cs="Times New Roman"/>
          <w:b/>
          <w:color w:val="000000" w:themeColor="text1"/>
          <w:sz w:val="28"/>
          <w:szCs w:val="28"/>
        </w:rPr>
        <w:t xml:space="preserve"> </w:t>
      </w:r>
      <w:r w:rsidR="009252BE" w:rsidRPr="009252BE">
        <w:rPr>
          <w:rFonts w:ascii="Times New Roman" w:hAnsi="Times New Roman" w:cs="Times New Roman"/>
          <w:b/>
          <w:color w:val="000000" w:themeColor="text1"/>
          <w:sz w:val="28"/>
          <w:szCs w:val="28"/>
        </w:rPr>
        <w:t xml:space="preserve">(определение </w:t>
      </w:r>
      <w:r w:rsidR="009252BE">
        <w:rPr>
          <w:rFonts w:ascii="Times New Roman" w:hAnsi="Times New Roman" w:cs="Times New Roman"/>
          <w:b/>
          <w:color w:val="000000" w:themeColor="text1"/>
          <w:sz w:val="28"/>
          <w:szCs w:val="28"/>
        </w:rPr>
        <w:t>Девятого</w:t>
      </w:r>
      <w:r w:rsidR="009252BE" w:rsidRPr="009252BE">
        <w:rPr>
          <w:rFonts w:ascii="Times New Roman" w:hAnsi="Times New Roman" w:cs="Times New Roman"/>
          <w:b/>
          <w:color w:val="000000" w:themeColor="text1"/>
          <w:sz w:val="28"/>
          <w:szCs w:val="28"/>
        </w:rPr>
        <w:t xml:space="preserve"> кассационного суда общей юрисдикции от </w:t>
      </w:r>
      <w:r w:rsidR="009252BE">
        <w:rPr>
          <w:rFonts w:ascii="Times New Roman" w:hAnsi="Times New Roman" w:cs="Times New Roman"/>
          <w:b/>
          <w:color w:val="000000" w:themeColor="text1"/>
          <w:sz w:val="28"/>
          <w:szCs w:val="28"/>
        </w:rPr>
        <w:t>15</w:t>
      </w:r>
      <w:r w:rsidR="009252BE" w:rsidRPr="009252BE">
        <w:rPr>
          <w:rFonts w:ascii="Times New Roman" w:hAnsi="Times New Roman" w:cs="Times New Roman"/>
          <w:b/>
          <w:color w:val="000000" w:themeColor="text1"/>
          <w:sz w:val="28"/>
          <w:szCs w:val="28"/>
        </w:rPr>
        <w:t xml:space="preserve"> феврал</w:t>
      </w:r>
      <w:r w:rsidR="009252BE">
        <w:rPr>
          <w:rFonts w:ascii="Times New Roman" w:hAnsi="Times New Roman" w:cs="Times New Roman"/>
          <w:b/>
          <w:color w:val="000000" w:themeColor="text1"/>
          <w:sz w:val="28"/>
          <w:szCs w:val="28"/>
        </w:rPr>
        <w:t>я 2024 г., дело № 88-1555/2024)</w:t>
      </w:r>
      <w:r w:rsidR="006A2E06">
        <w:rPr>
          <w:rFonts w:ascii="Times New Roman" w:hAnsi="Times New Roman" w:cs="Times New Roman"/>
          <w:b/>
          <w:color w:val="000000" w:themeColor="text1"/>
          <w:sz w:val="28"/>
          <w:szCs w:val="28"/>
        </w:rPr>
        <w:t>.</w:t>
      </w:r>
      <w:r w:rsidR="009252BE">
        <w:rPr>
          <w:rFonts w:ascii="Times New Roman" w:hAnsi="Times New Roman" w:cs="Times New Roman"/>
          <w:b/>
          <w:color w:val="000000" w:themeColor="text1"/>
          <w:sz w:val="28"/>
          <w:szCs w:val="28"/>
        </w:rPr>
        <w:t xml:space="preserve"> </w:t>
      </w:r>
      <w:r w:rsidR="006A2E06">
        <w:rPr>
          <w:rFonts w:ascii="Times New Roman" w:hAnsi="Times New Roman" w:cs="Times New Roman"/>
          <w:b/>
          <w:color w:val="000000" w:themeColor="text1"/>
          <w:sz w:val="28"/>
          <w:szCs w:val="28"/>
        </w:rPr>
        <w:t xml:space="preserve"> </w:t>
      </w:r>
    </w:p>
    <w:p w:rsidR="009252BE" w:rsidRDefault="009252BE"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обратилась в суд с иском к Сахалинской таможне о признании приказа</w:t>
      </w:r>
      <w:r>
        <w:rPr>
          <w:rFonts w:ascii="Times New Roman" w:hAnsi="Times New Roman" w:cs="Times New Roman"/>
          <w:color w:val="000000" w:themeColor="text1"/>
          <w:sz w:val="28"/>
          <w:szCs w:val="28"/>
        </w:rPr>
        <w:t xml:space="preserve"> об увольнении</w:t>
      </w:r>
      <w:r w:rsidRPr="00134EA0">
        <w:rPr>
          <w:rFonts w:ascii="Times New Roman" w:hAnsi="Times New Roman" w:cs="Times New Roman"/>
          <w:color w:val="000000" w:themeColor="text1"/>
          <w:sz w:val="28"/>
          <w:szCs w:val="28"/>
        </w:rPr>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Как установлено судами и следует из материалов дела,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проходила службу в должности начальника отдела тылового обеспечения Сахалинской таможни.</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На основании приказа Сахалинской таможни </w:t>
      </w:r>
      <w:r w:rsidR="00DD31D8">
        <w:rPr>
          <w:rFonts w:ascii="Times New Roman" w:hAnsi="Times New Roman" w:cs="Times New Roman"/>
          <w:color w:val="000000" w:themeColor="text1"/>
          <w:sz w:val="28"/>
          <w:szCs w:val="28"/>
        </w:rPr>
        <w:t xml:space="preserve">от 26 апреля </w:t>
      </w:r>
      <w:r w:rsidR="00CB6DC9">
        <w:rPr>
          <w:rFonts w:ascii="Times New Roman" w:hAnsi="Times New Roman" w:cs="Times New Roman"/>
          <w:color w:val="000000" w:themeColor="text1"/>
          <w:sz w:val="28"/>
          <w:szCs w:val="28"/>
        </w:rPr>
        <w:t>2023</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служебный контракт с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прекращен, она уволена с замещаемой должности на основании пункта 1 статьи 29.2 Федерального закона от 21 июля 1997 г</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DD31D8">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114-ФЗ</w:t>
      </w:r>
      <w:r w:rsidR="009252BE" w:rsidRPr="009252BE">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О службе в таможенн</w:t>
      </w:r>
      <w:r w:rsidR="00CB6DC9">
        <w:rPr>
          <w:rFonts w:ascii="Times New Roman" w:hAnsi="Times New Roman" w:cs="Times New Roman"/>
          <w:color w:val="000000" w:themeColor="text1"/>
          <w:sz w:val="28"/>
          <w:szCs w:val="28"/>
        </w:rPr>
        <w:t>ых органах Российской Федерации»</w:t>
      </w:r>
      <w:r w:rsidRPr="00134EA0">
        <w:rPr>
          <w:rFonts w:ascii="Times New Roman" w:hAnsi="Times New Roman" w:cs="Times New Roman"/>
          <w:color w:val="000000" w:themeColor="text1"/>
          <w:sz w:val="28"/>
          <w:szCs w:val="28"/>
        </w:rPr>
        <w:t xml:space="preserve"> в связи с утратой доверия в случае непринятия сотрудником таможенных органов </w:t>
      </w:r>
      <w:r w:rsidRPr="00134EA0">
        <w:rPr>
          <w:rFonts w:ascii="Times New Roman" w:hAnsi="Times New Roman" w:cs="Times New Roman"/>
          <w:color w:val="000000" w:themeColor="text1"/>
          <w:sz w:val="28"/>
          <w:szCs w:val="28"/>
        </w:rPr>
        <w:lastRenderedPageBreak/>
        <w:t xml:space="preserve">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w:t>
      </w:r>
      <w:r w:rsidR="00CB6DC9">
        <w:rPr>
          <w:rFonts w:ascii="Times New Roman" w:hAnsi="Times New Roman" w:cs="Times New Roman"/>
          <w:color w:val="000000" w:themeColor="text1"/>
          <w:sz w:val="28"/>
          <w:szCs w:val="28"/>
        </w:rPr>
        <w:t>г.</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xml:space="preserve">                  № 273-ФЗ «О противодействии коррупции»</w:t>
      </w:r>
      <w:r w:rsidRPr="00134EA0">
        <w:rPr>
          <w:rFonts w:ascii="Times New Roman" w:hAnsi="Times New Roman" w:cs="Times New Roman"/>
          <w:color w:val="000000" w:themeColor="text1"/>
          <w:sz w:val="28"/>
          <w:szCs w:val="28"/>
        </w:rPr>
        <w:t>.</w:t>
      </w:r>
    </w:p>
    <w:p w:rsidR="00CB6DC9"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обязанностей, установленных в целях противодействия коррупции Федеральным законом от 25 декабря 2008 г</w:t>
      </w:r>
      <w:r w:rsidR="00CB6DC9">
        <w:rPr>
          <w:rFonts w:ascii="Times New Roman" w:hAnsi="Times New Roman" w:cs="Times New Roman"/>
          <w:color w:val="000000" w:themeColor="text1"/>
          <w:sz w:val="28"/>
          <w:szCs w:val="28"/>
        </w:rPr>
        <w:t>. № 273-ФЗ «О противодействии коррупции»</w:t>
      </w:r>
      <w:r w:rsidRPr="00134EA0">
        <w:rPr>
          <w:rFonts w:ascii="Times New Roman" w:hAnsi="Times New Roman" w:cs="Times New Roman"/>
          <w:color w:val="000000" w:themeColor="text1"/>
          <w:sz w:val="28"/>
          <w:szCs w:val="28"/>
        </w:rPr>
        <w:t xml:space="preserve">, в ходе которой установлено, что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являясь должностным лицом, выполняющим организационно-распорядительные функции по линии тылового обеспечения таможенного органа, </w:t>
      </w:r>
      <w:r w:rsidR="00CB6DC9">
        <w:rPr>
          <w:rFonts w:ascii="Times New Roman" w:hAnsi="Times New Roman" w:cs="Times New Roman"/>
          <w:color w:val="000000" w:themeColor="text1"/>
          <w:sz w:val="28"/>
          <w:szCs w:val="28"/>
        </w:rPr>
        <w:t>24</w:t>
      </w:r>
      <w:r w:rsidR="00DD31D8">
        <w:rPr>
          <w:rFonts w:ascii="Times New Roman" w:hAnsi="Times New Roman" w:cs="Times New Roman"/>
          <w:color w:val="000000" w:themeColor="text1"/>
          <w:sz w:val="28"/>
          <w:szCs w:val="28"/>
        </w:rPr>
        <w:t xml:space="preserve"> сентября </w:t>
      </w:r>
      <w:r w:rsidR="00CB6DC9">
        <w:rPr>
          <w:rFonts w:ascii="Times New Roman" w:hAnsi="Times New Roman" w:cs="Times New Roman"/>
          <w:color w:val="000000" w:themeColor="text1"/>
          <w:sz w:val="28"/>
          <w:szCs w:val="28"/>
        </w:rPr>
        <w:t>2022</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посредством</w:t>
      </w:r>
      <w:r w:rsidR="00CB6DC9">
        <w:rPr>
          <w:rFonts w:ascii="Times New Roman" w:hAnsi="Times New Roman" w:cs="Times New Roman"/>
          <w:color w:val="000000" w:themeColor="text1"/>
          <w:sz w:val="28"/>
          <w:szCs w:val="28"/>
        </w:rPr>
        <w:t xml:space="preserve"> мессенджера «</w:t>
      </w:r>
      <w:proofErr w:type="spellStart"/>
      <w:r w:rsidR="00CB6DC9">
        <w:rPr>
          <w:rFonts w:ascii="Times New Roman" w:hAnsi="Times New Roman" w:cs="Times New Roman"/>
          <w:color w:val="000000" w:themeColor="text1"/>
          <w:sz w:val="28"/>
          <w:szCs w:val="28"/>
        </w:rPr>
        <w:t>WhatsApp</w:t>
      </w:r>
      <w:proofErr w:type="spellEnd"/>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обратилась к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представлявшей ООО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&lt;данные изъяты&gt;</w:t>
      </w:r>
      <w:r w:rsidR="00DD31D8">
        <w:rPr>
          <w:rFonts w:ascii="Times New Roman" w:hAnsi="Times New Roman" w:cs="Times New Roman"/>
          <w:color w:val="000000" w:themeColor="text1"/>
          <w:sz w:val="28"/>
          <w:szCs w:val="28"/>
        </w:rPr>
        <w:t xml:space="preserve"> руб.</w:t>
      </w:r>
      <w:r w:rsidRPr="00134EA0">
        <w:rPr>
          <w:rFonts w:ascii="Times New Roman" w:hAnsi="Times New Roman" w:cs="Times New Roman"/>
          <w:color w:val="000000" w:themeColor="text1"/>
          <w:sz w:val="28"/>
          <w:szCs w:val="28"/>
        </w:rPr>
        <w:t xml:space="preserve">, с просьбой передать ей денежные средства </w:t>
      </w:r>
      <w:r w:rsidR="00DD31D8">
        <w:rPr>
          <w:rFonts w:ascii="Times New Roman" w:hAnsi="Times New Roman" w:cs="Times New Roman"/>
          <w:color w:val="000000" w:themeColor="text1"/>
          <w:sz w:val="28"/>
          <w:szCs w:val="28"/>
        </w:rPr>
        <w:t>в размере &lt;данные изъяты&gt; руб</w:t>
      </w:r>
      <w:r w:rsidRPr="00134EA0">
        <w:rPr>
          <w:rFonts w:ascii="Times New Roman" w:hAnsi="Times New Roman" w:cs="Times New Roman"/>
          <w:color w:val="000000" w:themeColor="text1"/>
          <w:sz w:val="28"/>
          <w:szCs w:val="28"/>
        </w:rPr>
        <w:t xml:space="preserve">. </w:t>
      </w:r>
    </w:p>
    <w:p w:rsidR="00DD49E8"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При этом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с целью сокрытия факта получения от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денежных средств</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попросила последнюю перевести деньги не на свой счет, а на счет супруга своей дочери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О.</w:t>
      </w:r>
      <w:r w:rsidRPr="00134EA0">
        <w:rPr>
          <w:rFonts w:ascii="Times New Roman" w:hAnsi="Times New Roman" w:cs="Times New Roman"/>
          <w:color w:val="000000" w:themeColor="text1"/>
          <w:sz w:val="28"/>
          <w:szCs w:val="28"/>
        </w:rPr>
        <w:t xml:space="preserve"> Полученные средства Ф</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обещала вернуть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не позже </w:t>
      </w:r>
      <w:r w:rsidR="00BF1A91">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1</w:t>
      </w:r>
      <w:r w:rsidR="004E4A35">
        <w:rPr>
          <w:rFonts w:ascii="Times New Roman" w:hAnsi="Times New Roman" w:cs="Times New Roman"/>
          <w:color w:val="000000" w:themeColor="text1"/>
          <w:sz w:val="28"/>
          <w:szCs w:val="28"/>
        </w:rPr>
        <w:t xml:space="preserve"> ноября </w:t>
      </w:r>
      <w:r w:rsidR="00CB6DC9">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тогда как вернула только в январе 2023 года. На протяжении трех месяцев 2022 года Ф</w:t>
      </w:r>
      <w:r w:rsidR="00352611">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w:t>
      </w:r>
      <w:r w:rsidR="00352611">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w:t>
      </w:r>
      <w:r w:rsidR="00352611">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руководство Сахалинской таможни не уведомила, меры к урегулированию конфликта интересов не предприняла, тем самым допустив коррупционный проступок.</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Разрешая спор и отказывая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xml:space="preserve">              №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Федерального закона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273-ФЗ «О противодействии коррупции»</w:t>
      </w:r>
      <w:r w:rsidRPr="00573BEA">
        <w:rPr>
          <w:rFonts w:ascii="Times New Roman" w:hAnsi="Times New Roman" w:cs="Times New Roman"/>
          <w:color w:val="000000" w:themeColor="text1"/>
          <w:sz w:val="28"/>
          <w:szCs w:val="28"/>
        </w:rPr>
        <w:t>, Указом Президента Российской Федерации от 12 августа 2002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885 «</w:t>
      </w:r>
      <w:r w:rsidRPr="00573BEA">
        <w:rPr>
          <w:rFonts w:ascii="Times New Roman" w:hAnsi="Times New Roman" w:cs="Times New Roman"/>
          <w:color w:val="000000" w:themeColor="text1"/>
          <w:sz w:val="28"/>
          <w:szCs w:val="28"/>
        </w:rPr>
        <w:t>Об утверждении общих принципов служебного пов</w:t>
      </w:r>
      <w:r w:rsidR="008851F9">
        <w:rPr>
          <w:rFonts w:ascii="Times New Roman" w:hAnsi="Times New Roman" w:cs="Times New Roman"/>
          <w:color w:val="000000" w:themeColor="text1"/>
          <w:sz w:val="28"/>
          <w:szCs w:val="28"/>
        </w:rPr>
        <w:t>едения государственных служащих»</w:t>
      </w:r>
      <w:r w:rsidRPr="00573BEA">
        <w:rPr>
          <w:rFonts w:ascii="Times New Roman" w:hAnsi="Times New Roman" w:cs="Times New Roman"/>
          <w:color w:val="000000" w:themeColor="text1"/>
          <w:sz w:val="28"/>
          <w:szCs w:val="28"/>
        </w:rPr>
        <w:t>, пришел к выводу о том, что факт коррупционного проступка подтвержден. 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xml:space="preserve">№ 273-ФЗ «О противодействии </w:t>
      </w:r>
      <w:r w:rsidR="008851F9">
        <w:rPr>
          <w:rFonts w:ascii="Times New Roman" w:hAnsi="Times New Roman" w:cs="Times New Roman"/>
          <w:color w:val="000000" w:themeColor="text1"/>
          <w:sz w:val="28"/>
          <w:szCs w:val="28"/>
        </w:rPr>
        <w:lastRenderedPageBreak/>
        <w:t>коррупции»</w:t>
      </w:r>
      <w:r w:rsidRPr="00573BEA">
        <w:rPr>
          <w:rFonts w:ascii="Times New Roman" w:hAnsi="Times New Roman" w:cs="Times New Roman"/>
          <w:color w:val="000000" w:themeColor="text1"/>
          <w:sz w:val="28"/>
          <w:szCs w:val="28"/>
        </w:rPr>
        <w:t>, влечет увольнение такого сотрудника по пункту 1 статьи 29.2 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xml:space="preserve"> в связи с утратой доверия. </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 xml:space="preserve">Порядок увольнения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соблюден. Уведомление о проведении проверки было вручено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26</w:t>
      </w:r>
      <w:r w:rsidR="004E4A35">
        <w:rPr>
          <w:rFonts w:ascii="Times New Roman" w:hAnsi="Times New Roman" w:cs="Times New Roman"/>
          <w:color w:val="000000" w:themeColor="text1"/>
          <w:sz w:val="28"/>
          <w:szCs w:val="28"/>
        </w:rPr>
        <w:t xml:space="preserve"> апреля </w:t>
      </w:r>
      <w:r w:rsidR="008851F9">
        <w:rPr>
          <w:rFonts w:ascii="Times New Roman" w:hAnsi="Times New Roman" w:cs="Times New Roman"/>
          <w:color w:val="000000" w:themeColor="text1"/>
          <w:sz w:val="28"/>
          <w:szCs w:val="28"/>
        </w:rPr>
        <w:t>2023</w:t>
      </w:r>
      <w:r w:rsidR="004E4A35">
        <w:rPr>
          <w:rFonts w:ascii="Times New Roman" w:hAnsi="Times New Roman" w:cs="Times New Roman"/>
          <w:color w:val="000000" w:themeColor="text1"/>
          <w:sz w:val="28"/>
          <w:szCs w:val="28"/>
        </w:rPr>
        <w:t xml:space="preserve"> г</w:t>
      </w:r>
      <w:r w:rsidRPr="00573BEA">
        <w:rPr>
          <w:rFonts w:ascii="Times New Roman" w:hAnsi="Times New Roman" w:cs="Times New Roman"/>
          <w:color w:val="000000" w:themeColor="text1"/>
          <w:sz w:val="28"/>
          <w:szCs w:val="28"/>
        </w:rPr>
        <w:t xml:space="preserve">. О намерении представить какие-либо пояснения и доказательства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не заявляла, равно, как не заявляла о намерении обратиться с ходатайством о проведении с нею беседы по в</w:t>
      </w:r>
      <w:r w:rsidR="008851F9">
        <w:rPr>
          <w:rFonts w:ascii="Times New Roman" w:hAnsi="Times New Roman" w:cs="Times New Roman"/>
          <w:color w:val="000000" w:themeColor="text1"/>
          <w:sz w:val="28"/>
          <w:szCs w:val="28"/>
        </w:rPr>
        <w:t xml:space="preserve">опросам, указанным в подпункте «б» пункта 22 </w:t>
      </w:r>
      <w:r w:rsidRPr="00573BEA">
        <w:rPr>
          <w:rFonts w:ascii="Times New Roman" w:hAnsi="Times New Roman" w:cs="Times New Roman"/>
          <w:color w:val="000000" w:themeColor="text1"/>
          <w:sz w:val="28"/>
          <w:szCs w:val="28"/>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8851F9">
        <w:rPr>
          <w:rFonts w:ascii="Times New Roman" w:hAnsi="Times New Roman" w:cs="Times New Roman"/>
          <w:color w:val="000000" w:themeColor="text1"/>
          <w:sz w:val="28"/>
          <w:szCs w:val="28"/>
        </w:rPr>
        <w:t xml:space="preserve">ебований к служебному поведению, утвержденного Указом Президента Российской Федерации от </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21 сентября 2009 г. № 1065 «</w:t>
      </w:r>
      <w:r w:rsidR="008851F9" w:rsidRPr="008851F9">
        <w:rPr>
          <w:rFonts w:ascii="Times New Roman" w:hAnsi="Times New Roman" w:cs="Times New Roman"/>
          <w:color w:val="000000" w:themeColor="text1"/>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851F9">
        <w:rPr>
          <w:rFonts w:ascii="Times New Roman" w:hAnsi="Times New Roman" w:cs="Times New Roman"/>
          <w:color w:val="000000" w:themeColor="text1"/>
          <w:sz w:val="28"/>
          <w:szCs w:val="28"/>
        </w:rPr>
        <w:t>».</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 докладом Дальневосточного таможенного управления о результатах проверки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была ознакомлена. При наложении дисциплинарного взыскания учитывалось то, что у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имелись два неснятых дисциплинарных взыскания. Отказ в возбуждении уголовного дела по сообщению о совершении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преступления</w:t>
      </w:r>
      <w:r w:rsidR="00307054">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основанием для освобождения ее от дисциплинарной ответственности не является. Оснований для признания незаконными результатов проверки соблюдения истцом требований к служебному поведению суд не 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Суд апелляционной инстанции согласился с такими суждениями и приведенным в решении правовым обоснованием, отклонив апелляционную жалобу истца.</w:t>
      </w:r>
    </w:p>
    <w:p w:rsidR="008851F9" w:rsidRDefault="000F0D6D" w:rsidP="0030705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Девятый</w:t>
      </w:r>
      <w:r w:rsidR="008851F9">
        <w:rPr>
          <w:rFonts w:ascii="Times New Roman" w:hAnsi="Times New Roman" w:cs="Times New Roman"/>
          <w:color w:val="000000" w:themeColor="text1"/>
          <w:sz w:val="28"/>
          <w:szCs w:val="28"/>
        </w:rPr>
        <w:t xml:space="preserve"> кассац</w:t>
      </w:r>
      <w:r w:rsidR="00BF1A91">
        <w:rPr>
          <w:rFonts w:ascii="Times New Roman" w:hAnsi="Times New Roman" w:cs="Times New Roman"/>
          <w:color w:val="000000" w:themeColor="text1"/>
          <w:sz w:val="28"/>
          <w:szCs w:val="28"/>
        </w:rPr>
        <w:t>ионный суд общей юрисдикции так</w:t>
      </w:r>
      <w:r w:rsidR="008851F9">
        <w:rPr>
          <w:rFonts w:ascii="Times New Roman" w:hAnsi="Times New Roman" w:cs="Times New Roman"/>
          <w:color w:val="000000" w:themeColor="text1"/>
          <w:sz w:val="28"/>
          <w:szCs w:val="28"/>
        </w:rPr>
        <w:t xml:space="preserve">же указал, что </w:t>
      </w:r>
      <w:r w:rsidR="008851F9" w:rsidRPr="008851F9">
        <w:rPr>
          <w:rFonts w:ascii="Times New Roman" w:hAnsi="Times New Roman" w:cs="Times New Roman"/>
          <w:color w:val="000000" w:themeColor="text1"/>
          <w:sz w:val="28"/>
          <w:szCs w:val="28"/>
        </w:rPr>
        <w:t>увольнение истца произведено законно, и оснований для ее восстановления на службе не имеется</w:t>
      </w:r>
      <w:r w:rsidR="008851F9">
        <w:rPr>
          <w:rFonts w:ascii="Times New Roman" w:hAnsi="Times New Roman" w:cs="Times New Roman"/>
          <w:color w:val="000000" w:themeColor="text1"/>
          <w:sz w:val="28"/>
          <w:szCs w:val="28"/>
        </w:rPr>
        <w:t>.</w:t>
      </w:r>
      <w:r w:rsidR="00307054">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t>Занимая должность начальника отдела тылового обеспечения Сахалинской таможни, Ф</w:t>
      </w:r>
      <w:r w:rsidR="008851F9">
        <w:rPr>
          <w:rFonts w:ascii="Times New Roman" w:hAnsi="Times New Roman" w:cs="Times New Roman"/>
          <w:color w:val="000000" w:themeColor="text1"/>
          <w:sz w:val="28"/>
          <w:szCs w:val="28"/>
        </w:rPr>
        <w:t>.</w:t>
      </w:r>
      <w:r w:rsidR="008851F9" w:rsidRPr="008851F9">
        <w:rPr>
          <w:rFonts w:ascii="Times New Roman" w:hAnsi="Times New Roman" w:cs="Times New Roman"/>
          <w:color w:val="000000" w:themeColor="text1"/>
          <w:sz w:val="28"/>
          <w:szCs w:val="28"/>
        </w:rPr>
        <w:t xml:space="preserve"> осознавала, что вступление в имущественные отношения с </w:t>
      </w:r>
      <w:r w:rsidR="008851F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представлявшей интересы ООО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оказывающего </w:t>
      </w:r>
      <w:proofErr w:type="spellStart"/>
      <w:r w:rsidR="008851F9" w:rsidRPr="008851F9">
        <w:rPr>
          <w:rFonts w:ascii="Times New Roman" w:hAnsi="Times New Roman" w:cs="Times New Roman"/>
          <w:color w:val="000000" w:themeColor="text1"/>
          <w:sz w:val="28"/>
          <w:szCs w:val="28"/>
        </w:rPr>
        <w:t>клининговые</w:t>
      </w:r>
      <w:proofErr w:type="spellEnd"/>
      <w:r w:rsidR="008851F9" w:rsidRPr="008851F9">
        <w:rPr>
          <w:rFonts w:ascii="Times New Roman" w:hAnsi="Times New Roman" w:cs="Times New Roman"/>
          <w:color w:val="000000" w:themeColor="text1"/>
          <w:sz w:val="28"/>
          <w:szCs w:val="28"/>
        </w:rPr>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руководителю Сахалинской таможни </w:t>
      </w:r>
      <w:r w:rsidR="008D2729">
        <w:rPr>
          <w:rFonts w:ascii="Times New Roman" w:hAnsi="Times New Roman" w:cs="Times New Roman"/>
          <w:color w:val="000000" w:themeColor="text1"/>
          <w:sz w:val="28"/>
          <w:szCs w:val="28"/>
        </w:rPr>
        <w:t>Ф.</w:t>
      </w:r>
      <w:r w:rsidR="008851F9" w:rsidRPr="008851F9">
        <w:rPr>
          <w:rFonts w:ascii="Times New Roman" w:hAnsi="Times New Roman" w:cs="Times New Roman"/>
          <w:color w:val="000000" w:themeColor="text1"/>
          <w:sz w:val="28"/>
          <w:szCs w:val="28"/>
        </w:rPr>
        <w:t xml:space="preserve"> не сообщила, что</w:t>
      </w:r>
      <w:r w:rsidR="00307054">
        <w:rPr>
          <w:rFonts w:ascii="Times New Roman" w:hAnsi="Times New Roman" w:cs="Times New Roman"/>
          <w:color w:val="000000" w:themeColor="text1"/>
          <w:sz w:val="28"/>
          <w:szCs w:val="28"/>
        </w:rPr>
        <w:t xml:space="preserve"> соответственно</w:t>
      </w:r>
      <w:r w:rsidR="008851F9" w:rsidRPr="008851F9">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lastRenderedPageBreak/>
        <w:t>повлекло утрату доверия и, как следствие, увольнение со службы в таможенных органах.</w:t>
      </w:r>
    </w:p>
    <w:p w:rsidR="00650371" w:rsidRDefault="000F0D6D"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0D6D">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Девятого</w:t>
      </w:r>
      <w:r w:rsidRPr="000F0D6D">
        <w:rPr>
          <w:rFonts w:ascii="Times New Roman" w:hAnsi="Times New Roman" w:cs="Times New Roman"/>
          <w:color w:val="000000" w:themeColor="text1"/>
          <w:sz w:val="28"/>
          <w:szCs w:val="28"/>
        </w:rPr>
        <w:t xml:space="preserve"> кассационного суда общей юрисдикции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15</w:t>
      </w:r>
      <w:r w:rsidRPr="000F0D6D">
        <w:rPr>
          <w:rFonts w:ascii="Times New Roman" w:hAnsi="Times New Roman" w:cs="Times New Roman"/>
          <w:color w:val="000000" w:themeColor="text1"/>
          <w:sz w:val="28"/>
          <w:szCs w:val="28"/>
        </w:rPr>
        <w:t xml:space="preserve"> февраля 2024 г. по делу № 88-</w:t>
      </w:r>
      <w:r>
        <w:rPr>
          <w:rFonts w:ascii="Times New Roman" w:hAnsi="Times New Roman" w:cs="Times New Roman"/>
          <w:color w:val="000000" w:themeColor="text1"/>
          <w:sz w:val="28"/>
          <w:szCs w:val="28"/>
        </w:rPr>
        <w:t>1555</w:t>
      </w:r>
      <w:r w:rsidRPr="000F0D6D">
        <w:rPr>
          <w:rFonts w:ascii="Times New Roman" w:hAnsi="Times New Roman" w:cs="Times New Roman"/>
          <w:color w:val="000000" w:themeColor="text1"/>
          <w:sz w:val="28"/>
          <w:szCs w:val="28"/>
        </w:rPr>
        <w:t>/2024 решение Южно-Сахалинского городского суда Сахалинской области от 19 июля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апелляционное определение судебной коллегии по гражданским делам Сахалинского областного суда от 17 октября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xml:space="preserve"> остав</w:t>
      </w:r>
      <w:r w:rsidR="006A2E06">
        <w:rPr>
          <w:rFonts w:ascii="Times New Roman" w:hAnsi="Times New Roman" w:cs="Times New Roman"/>
          <w:color w:val="000000" w:themeColor="text1"/>
          <w:sz w:val="28"/>
          <w:szCs w:val="28"/>
        </w:rPr>
        <w:t>лено</w:t>
      </w:r>
      <w:r w:rsidRPr="000F0D6D">
        <w:rPr>
          <w:rFonts w:ascii="Times New Roman" w:hAnsi="Times New Roman" w:cs="Times New Roman"/>
          <w:color w:val="000000" w:themeColor="text1"/>
          <w:sz w:val="28"/>
          <w:szCs w:val="28"/>
        </w:rPr>
        <w:t xml:space="preserve"> без изменения</w:t>
      </w:r>
      <w:r w:rsidR="004E4A35">
        <w:rPr>
          <w:rFonts w:ascii="Times New Roman" w:hAnsi="Times New Roman" w:cs="Times New Roman"/>
          <w:color w:val="000000" w:themeColor="text1"/>
          <w:sz w:val="28"/>
          <w:szCs w:val="28"/>
        </w:rPr>
        <w:t xml:space="preserve">, кассационная жалоба Ф. – без удовлетворения. </w:t>
      </w:r>
    </w:p>
    <w:p w:rsidR="00307054" w:rsidRDefault="00307054"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07054" w:rsidRPr="00DA46F8" w:rsidRDefault="00F92FDE" w:rsidP="006C240E">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DA46F8">
        <w:rPr>
          <w:rFonts w:ascii="Times New Roman" w:hAnsi="Times New Roman" w:cs="Times New Roman"/>
          <w:b/>
          <w:color w:val="000000" w:themeColor="text1"/>
          <w:sz w:val="28"/>
          <w:szCs w:val="28"/>
        </w:rPr>
        <w:t>3.</w:t>
      </w:r>
      <w:r w:rsidR="00F7040B">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4E4A35">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r w:rsidR="008E10B4">
        <w:rPr>
          <w:rStyle w:val="a5"/>
          <w:rFonts w:ascii="Times New Roman" w:hAnsi="Times New Roman" w:cs="Times New Roman"/>
          <w:b/>
          <w:color w:val="000000" w:themeColor="text1"/>
          <w:sz w:val="28"/>
          <w:szCs w:val="28"/>
        </w:rPr>
        <w:footnoteReference w:id="4"/>
      </w:r>
      <w:r w:rsidR="00C2240A" w:rsidRPr="00C2240A">
        <w:t xml:space="preserve"> </w:t>
      </w:r>
      <w:r w:rsidR="00C2240A" w:rsidRPr="00C2240A">
        <w:rPr>
          <w:rFonts w:ascii="Times New Roman" w:hAnsi="Times New Roman" w:cs="Times New Roman"/>
          <w:b/>
          <w:color w:val="000000" w:themeColor="text1"/>
          <w:sz w:val="28"/>
          <w:szCs w:val="28"/>
        </w:rPr>
        <w:t xml:space="preserve">(определение </w:t>
      </w:r>
      <w:r w:rsidR="00C2240A">
        <w:rPr>
          <w:rFonts w:ascii="Times New Roman" w:hAnsi="Times New Roman" w:cs="Times New Roman"/>
          <w:b/>
          <w:color w:val="000000" w:themeColor="text1"/>
          <w:sz w:val="28"/>
          <w:szCs w:val="28"/>
        </w:rPr>
        <w:t>Второго</w:t>
      </w:r>
      <w:r w:rsidR="00C2240A" w:rsidRPr="00C2240A">
        <w:rPr>
          <w:rFonts w:ascii="Times New Roman" w:hAnsi="Times New Roman" w:cs="Times New Roman"/>
          <w:b/>
          <w:color w:val="000000" w:themeColor="text1"/>
          <w:sz w:val="28"/>
          <w:szCs w:val="28"/>
        </w:rPr>
        <w:t xml:space="preserve"> кассационного суда общей юрисдикции от 15 февраля 2024 г., дело № 88</w:t>
      </w:r>
      <w:r w:rsidR="00C2240A">
        <w:rPr>
          <w:rFonts w:ascii="Times New Roman" w:hAnsi="Times New Roman" w:cs="Times New Roman"/>
          <w:b/>
          <w:color w:val="000000" w:themeColor="text1"/>
          <w:sz w:val="28"/>
          <w:szCs w:val="28"/>
        </w:rPr>
        <w:t>а</w:t>
      </w:r>
      <w:r w:rsidR="00C2240A" w:rsidRPr="00C2240A">
        <w:rPr>
          <w:rFonts w:ascii="Times New Roman" w:hAnsi="Times New Roman" w:cs="Times New Roman"/>
          <w:b/>
          <w:color w:val="000000" w:themeColor="text1"/>
          <w:sz w:val="28"/>
          <w:szCs w:val="28"/>
        </w:rPr>
        <w:t>-</w:t>
      </w:r>
      <w:r w:rsidR="00C2240A">
        <w:rPr>
          <w:rFonts w:ascii="Times New Roman" w:hAnsi="Times New Roman" w:cs="Times New Roman"/>
          <w:b/>
          <w:color w:val="000000" w:themeColor="text1"/>
          <w:sz w:val="28"/>
          <w:szCs w:val="28"/>
        </w:rPr>
        <w:t>3438</w:t>
      </w:r>
      <w:r w:rsidR="00C2240A" w:rsidRPr="00C2240A">
        <w:rPr>
          <w:rFonts w:ascii="Times New Roman" w:hAnsi="Times New Roman" w:cs="Times New Roman"/>
          <w:b/>
          <w:color w:val="000000" w:themeColor="text1"/>
          <w:sz w:val="28"/>
          <w:szCs w:val="28"/>
        </w:rPr>
        <w:t>/2024)</w:t>
      </w:r>
      <w:r w:rsidR="00C2240A">
        <w:rPr>
          <w:rFonts w:ascii="Times New Roman" w:hAnsi="Times New Roman" w:cs="Times New Roman"/>
          <w:b/>
          <w:color w:val="000000" w:themeColor="text1"/>
          <w:sz w:val="28"/>
          <w:szCs w:val="28"/>
        </w:rPr>
        <w:t>.</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8C1270">
        <w:rPr>
          <w:rFonts w:ascii="Times New Roman" w:hAnsi="Times New Roman" w:cs="Times New Roman"/>
          <w:color w:val="000000" w:themeColor="text1"/>
          <w:sz w:val="28"/>
          <w:szCs w:val="28"/>
        </w:rPr>
        <w:t>Буйский</w:t>
      </w:r>
      <w:proofErr w:type="spellEnd"/>
      <w:r w:rsidRPr="008C1270">
        <w:rPr>
          <w:rFonts w:ascii="Times New Roman" w:hAnsi="Times New Roman" w:cs="Times New Roman"/>
          <w:color w:val="000000" w:themeColor="text1"/>
          <w:sz w:val="28"/>
          <w:szCs w:val="28"/>
        </w:rPr>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w:t>
      </w:r>
      <w:r>
        <w:rPr>
          <w:rFonts w:ascii="Times New Roman" w:hAnsi="Times New Roman" w:cs="Times New Roman"/>
          <w:color w:val="000000" w:themeColor="text1"/>
          <w:sz w:val="28"/>
          <w:szCs w:val="28"/>
        </w:rPr>
        <w:t>тромской области шестого созыва</w:t>
      </w:r>
      <w:r w:rsidR="00A80CC4">
        <w:rPr>
          <w:rFonts w:ascii="Times New Roman" w:hAnsi="Times New Roman" w:cs="Times New Roman"/>
          <w:color w:val="000000" w:themeColor="text1"/>
          <w:sz w:val="28"/>
          <w:szCs w:val="28"/>
        </w:rPr>
        <w:t>, к</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C1270">
        <w:rPr>
          <w:rFonts w:ascii="Times New Roman" w:hAnsi="Times New Roman" w:cs="Times New Roman"/>
          <w:color w:val="000000" w:themeColor="text1"/>
          <w:sz w:val="28"/>
          <w:szCs w:val="28"/>
        </w:rPr>
        <w:t xml:space="preserve"> о признании незаконным решения Собрания депутатов Буйского муниципального района Костромской области шестого созыва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170 о досрочном прекращении полномочий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связи с отставкой по собственному желанию на основании заявления о сложении полномочий; прекращении полномочий депутатов Собрания депутатов Буйского муниципального района Костромской области шестого созыва </w:t>
      </w:r>
      <w:r w:rsidR="00FD0AB2">
        <w:rPr>
          <w:rFonts w:ascii="Times New Roman" w:hAnsi="Times New Roman" w:cs="Times New Roman"/>
          <w:color w:val="000000" w:themeColor="text1"/>
          <w:sz w:val="28"/>
          <w:szCs w:val="28"/>
        </w:rPr>
        <w:t>А., Б., В</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досрочно в связи с несоблюдением ограничений, запретов, неисполнением обязанностей, установленных Федеральным законом от 25 декабря 2008 г</w:t>
      </w:r>
      <w:r>
        <w:rPr>
          <w:rFonts w:ascii="Times New Roman" w:hAnsi="Times New Roman" w:cs="Times New Roman"/>
          <w:color w:val="000000" w:themeColor="text1"/>
          <w:sz w:val="28"/>
          <w:szCs w:val="28"/>
        </w:rPr>
        <w:t>. №</w:t>
      </w:r>
      <w:r w:rsidR="001D50D3">
        <w:rPr>
          <w:rFonts w:ascii="Times New Roman" w:hAnsi="Times New Roman" w:cs="Times New Roman"/>
          <w:color w:val="000000" w:themeColor="text1"/>
          <w:sz w:val="28"/>
          <w:szCs w:val="28"/>
        </w:rPr>
        <w:t xml:space="preserve"> 273-ФЗ «О противодействии коррупции»</w:t>
      </w:r>
      <w:r w:rsidRPr="008C1270">
        <w:rPr>
          <w:rFonts w:ascii="Times New Roman" w:hAnsi="Times New Roman" w:cs="Times New Roman"/>
          <w:color w:val="000000" w:themeColor="text1"/>
          <w:sz w:val="28"/>
          <w:szCs w:val="28"/>
        </w:rPr>
        <w:t>.</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lastRenderedPageBreak/>
        <w:t xml:space="preserve">В частности, установлено, что депутатами </w:t>
      </w:r>
      <w:r w:rsidR="00FD0AB2">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2021 году допущено неполное отражение сведений о доходах, расходах, об имуществе и обязательствах имущественного характера в соответствующих справках.</w:t>
      </w:r>
    </w:p>
    <w:p w:rsidR="008C1270" w:rsidRPr="008C1270" w:rsidRDefault="00FD0AB2"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по результатам проверки </w:t>
      </w:r>
      <w:proofErr w:type="spellStart"/>
      <w:r w:rsidR="008C1270" w:rsidRPr="008C1270">
        <w:rPr>
          <w:rFonts w:ascii="Times New Roman" w:hAnsi="Times New Roman" w:cs="Times New Roman"/>
          <w:color w:val="000000" w:themeColor="text1"/>
          <w:sz w:val="28"/>
          <w:szCs w:val="28"/>
        </w:rPr>
        <w:t>Буйской</w:t>
      </w:r>
      <w:proofErr w:type="spellEnd"/>
      <w:r w:rsidR="008C1270" w:rsidRPr="008C1270">
        <w:rPr>
          <w:rFonts w:ascii="Times New Roman" w:hAnsi="Times New Roman" w:cs="Times New Roman"/>
          <w:color w:val="000000" w:themeColor="text1"/>
          <w:sz w:val="28"/>
          <w:szCs w:val="28"/>
        </w:rPr>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w:t>
      </w:r>
      <w:r w:rsidR="00356250">
        <w:rPr>
          <w:rFonts w:ascii="Times New Roman" w:hAnsi="Times New Roman" w:cs="Times New Roman"/>
          <w:color w:val="000000" w:themeColor="text1"/>
          <w:sz w:val="28"/>
          <w:szCs w:val="28"/>
        </w:rPr>
        <w:t>29</w:t>
      </w:r>
      <w:r w:rsidR="004E4A35">
        <w:rPr>
          <w:rFonts w:ascii="Times New Roman" w:hAnsi="Times New Roman" w:cs="Times New Roman"/>
          <w:color w:val="000000" w:themeColor="text1"/>
          <w:sz w:val="28"/>
          <w:szCs w:val="28"/>
        </w:rPr>
        <w:t xml:space="preserve"> ноября </w:t>
      </w:r>
      <w:r w:rsidR="00356250">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Несмотря на подтверждение фактов нарушения законодательства о противодействии коррупции при представлении депутатами указанного представительного органа справок</w:t>
      </w:r>
      <w:r w:rsidR="00356250">
        <w:rPr>
          <w:rFonts w:ascii="Times New Roman" w:hAnsi="Times New Roman" w:cs="Times New Roman"/>
          <w:color w:val="000000" w:themeColor="text1"/>
          <w:sz w:val="28"/>
          <w:szCs w:val="28"/>
        </w:rPr>
        <w:t>,</w:t>
      </w:r>
      <w:r w:rsidR="008C1270" w:rsidRPr="008C1270">
        <w:rPr>
          <w:rFonts w:ascii="Times New Roman" w:hAnsi="Times New Roman" w:cs="Times New Roman"/>
          <w:color w:val="000000" w:themeColor="text1"/>
          <w:sz w:val="28"/>
          <w:szCs w:val="28"/>
        </w:rPr>
        <w:t xml:space="preserve"> меры ответственности к ним не применялись.</w:t>
      </w:r>
    </w:p>
    <w:p w:rsidR="008C1270" w:rsidRPr="008C1270" w:rsidRDefault="0035625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E4A35">
        <w:rPr>
          <w:rFonts w:ascii="Times New Roman" w:hAnsi="Times New Roman" w:cs="Times New Roman"/>
          <w:color w:val="000000" w:themeColor="text1"/>
          <w:sz w:val="28"/>
          <w:szCs w:val="28"/>
        </w:rPr>
        <w:t xml:space="preserve"> марта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прокурор</w:t>
      </w:r>
      <w:r w:rsidR="00A80CC4">
        <w:rPr>
          <w:rFonts w:ascii="Times New Roman" w:hAnsi="Times New Roman" w:cs="Times New Roman"/>
          <w:color w:val="000000" w:themeColor="text1"/>
          <w:sz w:val="28"/>
          <w:szCs w:val="28"/>
        </w:rPr>
        <w:t>ом Костромской области в адрес Г</w:t>
      </w:r>
      <w:r w:rsidR="008C1270" w:rsidRPr="008C1270">
        <w:rPr>
          <w:rFonts w:ascii="Times New Roman" w:hAnsi="Times New Roman" w:cs="Times New Roman"/>
          <w:color w:val="000000" w:themeColor="text1"/>
          <w:sz w:val="28"/>
          <w:szCs w:val="28"/>
        </w:rPr>
        <w:t>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 xml:space="preserve">На заседании комиссии по координации работы по противодействию коррупции в Костромской области допущенные </w:t>
      </w:r>
      <w:r w:rsidR="00356250">
        <w:rPr>
          <w:rFonts w:ascii="Times New Roman" w:hAnsi="Times New Roman" w:cs="Times New Roman"/>
          <w:color w:val="000000" w:themeColor="text1"/>
          <w:sz w:val="28"/>
          <w:szCs w:val="28"/>
        </w:rPr>
        <w:t>А., Б. и В.</w:t>
      </w:r>
      <w:r w:rsidRPr="008C1270">
        <w:rPr>
          <w:rFonts w:ascii="Times New Roman" w:hAnsi="Times New Roman" w:cs="Times New Roman"/>
          <w:color w:val="000000" w:themeColor="text1"/>
          <w:sz w:val="28"/>
          <w:szCs w:val="28"/>
        </w:rPr>
        <w:t xml:space="preserve"> нарушения отнесены к существенным, в связи с чем </w:t>
      </w:r>
      <w:r w:rsidR="00356250">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A80CC4">
        <w:rPr>
          <w:rFonts w:ascii="Times New Roman" w:hAnsi="Times New Roman" w:cs="Times New Roman"/>
          <w:color w:val="000000" w:themeColor="text1"/>
          <w:sz w:val="28"/>
          <w:szCs w:val="28"/>
        </w:rPr>
        <w:t xml:space="preserve"> исполняющим обязанности Г</w:t>
      </w:r>
      <w:r w:rsidRPr="008C1270">
        <w:rPr>
          <w:rFonts w:ascii="Times New Roman" w:hAnsi="Times New Roman" w:cs="Times New Roman"/>
          <w:color w:val="000000" w:themeColor="text1"/>
          <w:sz w:val="28"/>
          <w:szCs w:val="28"/>
        </w:rPr>
        <w:t xml:space="preserve">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w:t>
      </w:r>
      <w:r w:rsidR="00356250">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w:t>
      </w:r>
    </w:p>
    <w:p w:rsidR="00356250" w:rsidRP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 xml:space="preserve">Решением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Pr="00356250">
        <w:rPr>
          <w:rFonts w:ascii="Times New Roman" w:hAnsi="Times New Roman" w:cs="Times New Roman"/>
          <w:color w:val="000000" w:themeColor="text1"/>
          <w:sz w:val="28"/>
          <w:szCs w:val="28"/>
        </w:rPr>
        <w:t xml:space="preserve"> </w:t>
      </w:r>
      <w:r w:rsidR="004E4A35">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w:t>
      </w:r>
      <w:r w:rsidRPr="00356250">
        <w:rPr>
          <w:rFonts w:ascii="Times New Roman" w:hAnsi="Times New Roman" w:cs="Times New Roman"/>
          <w:color w:val="000000" w:themeColor="text1"/>
          <w:sz w:val="28"/>
          <w:szCs w:val="28"/>
        </w:rPr>
        <w:t xml:space="preserve"> 170 прекращены полномочия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356250">
        <w:rPr>
          <w:rFonts w:ascii="Times New Roman" w:hAnsi="Times New Roman" w:cs="Times New Roman"/>
          <w:color w:val="000000" w:themeColor="text1"/>
          <w:sz w:val="28"/>
          <w:szCs w:val="28"/>
        </w:rPr>
        <w:t xml:space="preserve"> досрочно в связи с отставкой по собственному желанию на основании заявления о сложении полномочий.</w:t>
      </w:r>
    </w:p>
    <w:p w:rsid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Данное решение является незаконным, поскольку заяв</w:t>
      </w:r>
      <w:r w:rsidR="00535CD6">
        <w:rPr>
          <w:rFonts w:ascii="Times New Roman" w:hAnsi="Times New Roman" w:cs="Times New Roman"/>
          <w:color w:val="000000" w:themeColor="text1"/>
          <w:sz w:val="28"/>
          <w:szCs w:val="28"/>
        </w:rPr>
        <w:t>ление исполняющего обязанности Г</w:t>
      </w:r>
      <w:r w:rsidRPr="00356250">
        <w:rPr>
          <w:rFonts w:ascii="Times New Roman" w:hAnsi="Times New Roman" w:cs="Times New Roman"/>
          <w:color w:val="000000" w:themeColor="text1"/>
          <w:sz w:val="28"/>
          <w:szCs w:val="28"/>
        </w:rPr>
        <w:t xml:space="preserve">убернатора Костромской области от </w:t>
      </w: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w:t>
      </w:r>
      <w:r>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следовательно, с этого дня появились основания для досрочного прекращения полномочий депутатов </w:t>
      </w:r>
      <w:r w:rsidR="002E6183">
        <w:rPr>
          <w:rFonts w:ascii="Times New Roman" w:hAnsi="Times New Roman" w:cs="Times New Roman"/>
          <w:color w:val="000000" w:themeColor="text1"/>
          <w:sz w:val="28"/>
          <w:szCs w:val="28"/>
        </w:rPr>
        <w:t>А., Б. и В.</w:t>
      </w:r>
      <w:r w:rsidRPr="00356250">
        <w:rPr>
          <w:rFonts w:ascii="Times New Roman" w:hAnsi="Times New Roman" w:cs="Times New Roman"/>
          <w:color w:val="000000" w:themeColor="text1"/>
          <w:sz w:val="28"/>
          <w:szCs w:val="28"/>
        </w:rPr>
        <w:t xml:space="preserve"> в связи с несоблюдением ими ограничений, запретов, неисполнением обязанностей, установленных Федеральным законо</w:t>
      </w:r>
      <w:r w:rsidR="002E6183">
        <w:rPr>
          <w:rFonts w:ascii="Times New Roman" w:hAnsi="Times New Roman" w:cs="Times New Roman"/>
          <w:color w:val="000000" w:themeColor="text1"/>
          <w:sz w:val="28"/>
          <w:szCs w:val="28"/>
        </w:rPr>
        <w:t>м «О противодействии коррупции»</w:t>
      </w:r>
      <w:r w:rsidRPr="00356250">
        <w:rPr>
          <w:rFonts w:ascii="Times New Roman" w:hAnsi="Times New Roman" w:cs="Times New Roman"/>
          <w:color w:val="000000" w:themeColor="text1"/>
          <w:sz w:val="28"/>
          <w:szCs w:val="28"/>
        </w:rPr>
        <w:t xml:space="preserve">.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w:t>
      </w:r>
      <w:r w:rsidR="002E6183">
        <w:rPr>
          <w:rFonts w:ascii="Times New Roman" w:hAnsi="Times New Roman" w:cs="Times New Roman"/>
          <w:color w:val="000000" w:themeColor="text1"/>
          <w:sz w:val="28"/>
          <w:szCs w:val="28"/>
        </w:rPr>
        <w:t>8</w:t>
      </w:r>
      <w:r w:rsidR="004E4A35">
        <w:rPr>
          <w:rFonts w:ascii="Times New Roman" w:hAnsi="Times New Roman" w:cs="Times New Roman"/>
          <w:color w:val="000000" w:themeColor="text1"/>
          <w:sz w:val="28"/>
          <w:szCs w:val="28"/>
        </w:rPr>
        <w:t xml:space="preserve"> августа </w:t>
      </w:r>
      <w:r w:rsidR="002E6183">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то есть после наступления оснований для досрочного прекращения полномочий в связи с нарушением антикоррупционного законодательства.</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Кроме того, нарушен порядок принятия представительным органом решения о досрочном прекращении полномочий депутатов </w:t>
      </w:r>
      <w:r>
        <w:rPr>
          <w:rFonts w:ascii="Times New Roman" w:hAnsi="Times New Roman" w:cs="Times New Roman"/>
          <w:color w:val="000000" w:themeColor="text1"/>
          <w:sz w:val="28"/>
          <w:szCs w:val="28"/>
        </w:rPr>
        <w:t>А., Б. и В.</w:t>
      </w:r>
      <w:r w:rsidRPr="002E6183">
        <w:rPr>
          <w:rFonts w:ascii="Times New Roman" w:hAnsi="Times New Roman" w:cs="Times New Roman"/>
          <w:color w:val="000000" w:themeColor="text1"/>
          <w:sz w:val="28"/>
          <w:szCs w:val="28"/>
        </w:rPr>
        <w:t xml:space="preserve"> по </w:t>
      </w:r>
      <w:r w:rsidRPr="002E6183">
        <w:rPr>
          <w:rFonts w:ascii="Times New Roman" w:hAnsi="Times New Roman" w:cs="Times New Roman"/>
          <w:color w:val="000000" w:themeColor="text1"/>
          <w:sz w:val="28"/>
          <w:szCs w:val="28"/>
        </w:rPr>
        <w:lastRenderedPageBreak/>
        <w:t>собственному желанию, поскольку оно было принято по результатам заочного голосования, тогда как в силу закона при принятии решений обязательно личное присутствие депутатов на заседаниях.</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сентября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прокуратурой принесен протест на незаконное решение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170.</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по результатам заседания представительного органа местного самоуправления в удовлетворении протеста отказано.</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Изложенные обстоятельства послужили основанием для обращения прокурора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прокуратуры в суд с указанным административным исковым заявлением.</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Решением Буйского районного суда Костромской области от </w:t>
      </w:r>
      <w:r>
        <w:rPr>
          <w:rFonts w:ascii="Times New Roman" w:hAnsi="Times New Roman" w:cs="Times New Roman"/>
          <w:color w:val="000000" w:themeColor="text1"/>
          <w:sz w:val="28"/>
          <w:szCs w:val="28"/>
        </w:rPr>
        <w:t>24</w:t>
      </w:r>
      <w:r w:rsidR="00663399">
        <w:rPr>
          <w:rFonts w:ascii="Times New Roman" w:hAnsi="Times New Roman" w:cs="Times New Roman"/>
          <w:color w:val="000000" w:themeColor="text1"/>
          <w:sz w:val="28"/>
          <w:szCs w:val="28"/>
        </w:rPr>
        <w:t xml:space="preserve"> марта </w:t>
      </w:r>
      <w:r w:rsidR="00535CD6">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оставленным без изменения апелляционным определением судебной коллегии по административным делам Костромского областного суда от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28</w:t>
      </w:r>
      <w:r w:rsidR="00663399">
        <w:rPr>
          <w:rFonts w:ascii="Times New Roman" w:hAnsi="Times New Roman" w:cs="Times New Roman"/>
          <w:color w:val="000000" w:themeColor="text1"/>
          <w:sz w:val="28"/>
          <w:szCs w:val="28"/>
        </w:rPr>
        <w:t xml:space="preserve"> июня </w:t>
      </w:r>
      <w:r>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административное исковое заявление Буйского межрайонного прокурора удовлетворено.</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Разрешая административный с</w:t>
      </w:r>
      <w:r w:rsidR="00A151BC">
        <w:rPr>
          <w:rFonts w:ascii="Times New Roman" w:hAnsi="Times New Roman" w:cs="Times New Roman"/>
          <w:color w:val="000000" w:themeColor="text1"/>
          <w:sz w:val="28"/>
          <w:szCs w:val="28"/>
        </w:rPr>
        <w:t>пор, суды нижестоящих инстанций</w:t>
      </w:r>
      <w:r w:rsidRPr="002E6183">
        <w:rPr>
          <w:rFonts w:ascii="Times New Roman" w:hAnsi="Times New Roman" w:cs="Times New Roman"/>
          <w:color w:val="000000" w:themeColor="text1"/>
          <w:sz w:val="28"/>
          <w:szCs w:val="28"/>
        </w:rPr>
        <w:t xml:space="preserve"> </w:t>
      </w:r>
      <w:r w:rsidR="00535CD6">
        <w:rPr>
          <w:rFonts w:ascii="Times New Roman" w:hAnsi="Times New Roman" w:cs="Times New Roman"/>
          <w:color w:val="000000" w:themeColor="text1"/>
          <w:sz w:val="28"/>
          <w:szCs w:val="28"/>
        </w:rPr>
        <w:t>руководствовались</w:t>
      </w:r>
      <w:r w:rsidRPr="002E6183">
        <w:rPr>
          <w:rFonts w:ascii="Times New Roman" w:hAnsi="Times New Roman" w:cs="Times New Roman"/>
          <w:color w:val="000000" w:themeColor="text1"/>
          <w:sz w:val="28"/>
          <w:szCs w:val="28"/>
        </w:rPr>
        <w:t xml:space="preserve"> положениями Федеральног</w:t>
      </w:r>
      <w:r w:rsidR="00663399">
        <w:rPr>
          <w:rFonts w:ascii="Times New Roman" w:hAnsi="Times New Roman" w:cs="Times New Roman"/>
          <w:color w:val="000000" w:themeColor="text1"/>
          <w:sz w:val="28"/>
          <w:szCs w:val="28"/>
        </w:rPr>
        <w:t xml:space="preserve">о закона от </w:t>
      </w:r>
      <w:r>
        <w:rPr>
          <w:rFonts w:ascii="Times New Roman" w:hAnsi="Times New Roman" w:cs="Times New Roman"/>
          <w:color w:val="000000" w:themeColor="text1"/>
          <w:sz w:val="28"/>
          <w:szCs w:val="28"/>
        </w:rPr>
        <w:t>6 октября 2003 г.</w:t>
      </w:r>
      <w:r w:rsidRPr="002E6183">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131-ФЗ «</w:t>
      </w:r>
      <w:r w:rsidRPr="002E618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w:t>
      </w:r>
      <w:r>
        <w:rPr>
          <w:rFonts w:ascii="Times New Roman" w:hAnsi="Times New Roman" w:cs="Times New Roman"/>
          <w:color w:val="000000" w:themeColor="text1"/>
          <w:sz w:val="28"/>
          <w:szCs w:val="28"/>
        </w:rPr>
        <w:t>ции»</w:t>
      </w:r>
      <w:r w:rsidRPr="002E6183">
        <w:rPr>
          <w:rFonts w:ascii="Times New Roman" w:hAnsi="Times New Roman" w:cs="Times New Roman"/>
          <w:color w:val="000000" w:themeColor="text1"/>
          <w:sz w:val="28"/>
          <w:szCs w:val="28"/>
        </w:rPr>
        <w:t>, Федерального закона от 25 декабря 2008 г</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«О противодействии коррупции»</w:t>
      </w:r>
      <w:r w:rsidRPr="002E6183">
        <w:rPr>
          <w:rFonts w:ascii="Times New Roman" w:hAnsi="Times New Roman" w:cs="Times New Roman"/>
          <w:color w:val="000000" w:themeColor="text1"/>
          <w:sz w:val="28"/>
          <w:szCs w:val="28"/>
        </w:rPr>
        <w:t>, Устава Буйского муниципального района, утвержденного решением Собрания депутатов Буйского муниципал</w:t>
      </w:r>
      <w:r>
        <w:rPr>
          <w:rFonts w:ascii="Times New Roman" w:hAnsi="Times New Roman" w:cs="Times New Roman"/>
          <w:color w:val="000000" w:themeColor="text1"/>
          <w:sz w:val="28"/>
          <w:szCs w:val="28"/>
        </w:rPr>
        <w:t>ьного района от 23 мая 2019 г.</w:t>
      </w:r>
      <w:r w:rsidRPr="002E6183">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 277.</w:t>
      </w:r>
      <w:r>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П</w:t>
      </w:r>
      <w:r w:rsidRPr="002E6183">
        <w:rPr>
          <w:rFonts w:ascii="Times New Roman" w:hAnsi="Times New Roman" w:cs="Times New Roman"/>
          <w:color w:val="000000" w:themeColor="text1"/>
          <w:sz w:val="28"/>
          <w:szCs w:val="28"/>
        </w:rPr>
        <w:t>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w:t>
      </w:r>
      <w:r>
        <w:rPr>
          <w:rFonts w:ascii="Times New Roman" w:hAnsi="Times New Roman" w:cs="Times New Roman"/>
          <w:color w:val="000000" w:themeColor="text1"/>
          <w:sz w:val="28"/>
          <w:szCs w:val="28"/>
        </w:rPr>
        <w:t xml:space="preserve"> является</w:t>
      </w:r>
      <w:r w:rsidRPr="002E6183">
        <w:rPr>
          <w:rFonts w:ascii="Times New Roman" w:hAnsi="Times New Roman" w:cs="Times New Roman"/>
          <w:color w:val="000000" w:themeColor="text1"/>
          <w:sz w:val="28"/>
          <w:szCs w:val="28"/>
        </w:rPr>
        <w:t xml:space="preserve">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1D5309" w:rsidRDefault="00723F30"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Согласившись с позицией судов нижестоящих инстанций, </w:t>
      </w:r>
      <w:r w:rsidR="001D5309">
        <w:rPr>
          <w:rFonts w:ascii="Times New Roman" w:hAnsi="Times New Roman" w:cs="Times New Roman"/>
          <w:color w:val="000000" w:themeColor="text1"/>
          <w:sz w:val="28"/>
          <w:szCs w:val="28"/>
        </w:rPr>
        <w:t>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w:t>
      </w:r>
      <w:r>
        <w:rPr>
          <w:rFonts w:ascii="Times New Roman" w:hAnsi="Times New Roman" w:cs="Times New Roman"/>
          <w:color w:val="000000" w:themeColor="text1"/>
          <w:sz w:val="28"/>
          <w:szCs w:val="28"/>
        </w:rPr>
        <w:t>,</w:t>
      </w:r>
      <w:r w:rsidR="001D5309">
        <w:rPr>
          <w:rFonts w:ascii="Times New Roman" w:hAnsi="Times New Roman" w:cs="Times New Roman"/>
          <w:color w:val="000000" w:themeColor="text1"/>
          <w:sz w:val="28"/>
          <w:szCs w:val="28"/>
        </w:rPr>
        <w:t xml:space="preserve">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1D5309" w:rsidRDefault="00662238"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2238">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Второго</w:t>
      </w:r>
      <w:r w:rsidRPr="00662238">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w:t>
      </w:r>
      <w:r w:rsidRPr="00662238">
        <w:rPr>
          <w:rFonts w:ascii="Times New Roman" w:hAnsi="Times New Roman" w:cs="Times New Roman"/>
          <w:color w:val="000000" w:themeColor="text1"/>
          <w:sz w:val="28"/>
          <w:szCs w:val="28"/>
        </w:rPr>
        <w:t>15 февраля 2024 г. по делу № 88</w:t>
      </w:r>
      <w:r>
        <w:rPr>
          <w:rFonts w:ascii="Times New Roman" w:hAnsi="Times New Roman" w:cs="Times New Roman"/>
          <w:color w:val="000000" w:themeColor="text1"/>
          <w:sz w:val="28"/>
          <w:szCs w:val="28"/>
        </w:rPr>
        <w:t>а</w:t>
      </w:r>
      <w:r w:rsidRPr="00662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3438</w:t>
      </w:r>
      <w:r w:rsidRPr="00662238">
        <w:rPr>
          <w:rFonts w:ascii="Times New Roman" w:hAnsi="Times New Roman" w:cs="Times New Roman"/>
          <w:color w:val="000000" w:themeColor="text1"/>
          <w:sz w:val="28"/>
          <w:szCs w:val="28"/>
        </w:rPr>
        <w:t>/2024 решение</w:t>
      </w:r>
      <w:r w:rsidRPr="00662238">
        <w:t xml:space="preserve"> </w:t>
      </w:r>
      <w:r w:rsidRPr="00662238">
        <w:rPr>
          <w:rFonts w:ascii="Times New Roman" w:hAnsi="Times New Roman" w:cs="Times New Roman"/>
          <w:color w:val="000000" w:themeColor="text1"/>
          <w:sz w:val="28"/>
          <w:szCs w:val="28"/>
        </w:rPr>
        <w:t>Буйского районного суда Костромской области от 24 марта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Костромского областного суда от 28 июня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оставлено без изменения, кассационная жалоба </w:t>
      </w:r>
      <w:r w:rsidR="00663399">
        <w:rPr>
          <w:rFonts w:ascii="Times New Roman" w:hAnsi="Times New Roman" w:cs="Times New Roman"/>
          <w:color w:val="000000" w:themeColor="text1"/>
          <w:sz w:val="28"/>
          <w:szCs w:val="28"/>
        </w:rPr>
        <w:lastRenderedPageBreak/>
        <w:t xml:space="preserve">представителя Собрания депутатов Буйского муниципального района Костромской области Р. – без удовлетворения. </w:t>
      </w:r>
    </w:p>
    <w:p w:rsidR="00F7040B" w:rsidRDefault="00F7040B"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F6A2F" w:rsidRDefault="001F6A2F"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D44B4">
        <w:rPr>
          <w:rFonts w:ascii="Times New Roman" w:hAnsi="Times New Roman" w:cs="Times New Roman"/>
          <w:b/>
          <w:color w:val="000000" w:themeColor="text1"/>
          <w:sz w:val="28"/>
          <w:szCs w:val="28"/>
        </w:rPr>
        <w:t xml:space="preserve">4. </w:t>
      </w:r>
      <w:r w:rsidR="002D44B4">
        <w:rPr>
          <w:rFonts w:ascii="Times New Roman" w:hAnsi="Times New Roman" w:cs="Times New Roman"/>
          <w:b/>
          <w:color w:val="000000" w:themeColor="text1"/>
          <w:sz w:val="28"/>
          <w:szCs w:val="28"/>
        </w:rPr>
        <w:t xml:space="preserve">Конфликт интересов является оценочной категорией. </w:t>
      </w:r>
      <w:r w:rsidR="002D44B4" w:rsidRPr="002D44B4">
        <w:rPr>
          <w:rFonts w:ascii="Times New Roman" w:hAnsi="Times New Roman" w:cs="Times New Roman"/>
          <w:b/>
          <w:color w:val="000000" w:themeColor="text1"/>
          <w:sz w:val="28"/>
          <w:szCs w:val="28"/>
        </w:rPr>
        <w:t>Следовательно, для квалификации ситуации в качестве конфликта интересов в целях противодействия коррупции</w:t>
      </w:r>
      <w:r w:rsidR="002D44B4">
        <w:rPr>
          <w:rFonts w:ascii="Times New Roman" w:hAnsi="Times New Roman" w:cs="Times New Roman"/>
          <w:b/>
          <w:color w:val="000000" w:themeColor="text1"/>
          <w:sz w:val="28"/>
          <w:szCs w:val="28"/>
        </w:rPr>
        <w:t>,</w:t>
      </w:r>
      <w:r w:rsidR="002D44B4" w:rsidRPr="002D44B4">
        <w:rPr>
          <w:rFonts w:ascii="Times New Roman" w:hAnsi="Times New Roman" w:cs="Times New Roman"/>
          <w:b/>
          <w:color w:val="000000" w:themeColor="text1"/>
          <w:sz w:val="28"/>
          <w:szCs w:val="28"/>
        </w:rPr>
        <w:t xml:space="preserve">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D44B4">
        <w:rPr>
          <w:rFonts w:ascii="Times New Roman" w:hAnsi="Times New Roman" w:cs="Times New Roman"/>
          <w:b/>
          <w:color w:val="000000" w:themeColor="text1"/>
          <w:sz w:val="28"/>
          <w:szCs w:val="28"/>
        </w:rPr>
        <w:t>жностным лицом своих полномочий</w:t>
      </w:r>
      <w:r w:rsidR="002D44B4">
        <w:rPr>
          <w:rStyle w:val="a5"/>
          <w:rFonts w:ascii="Times New Roman" w:hAnsi="Times New Roman" w:cs="Times New Roman"/>
          <w:b/>
          <w:color w:val="000000" w:themeColor="text1"/>
          <w:sz w:val="28"/>
          <w:szCs w:val="28"/>
        </w:rPr>
        <w:footnoteReference w:id="5"/>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xml:space="preserve">(определение </w:t>
      </w:r>
      <w:r w:rsidR="002D44B4">
        <w:rPr>
          <w:rFonts w:ascii="Times New Roman" w:hAnsi="Times New Roman" w:cs="Times New Roman"/>
          <w:b/>
          <w:color w:val="000000" w:themeColor="text1"/>
          <w:sz w:val="28"/>
          <w:szCs w:val="28"/>
        </w:rPr>
        <w:t>Четвертого</w:t>
      </w:r>
      <w:r w:rsidR="002D44B4" w:rsidRPr="002D44B4">
        <w:rPr>
          <w:rFonts w:ascii="Times New Roman" w:hAnsi="Times New Roman" w:cs="Times New Roman"/>
          <w:b/>
          <w:color w:val="000000" w:themeColor="text1"/>
          <w:sz w:val="28"/>
          <w:szCs w:val="28"/>
        </w:rPr>
        <w:t xml:space="preserve"> кассационного суда общей юрисдикции от </w:t>
      </w:r>
      <w:r w:rsidR="002D44B4">
        <w:rPr>
          <w:rFonts w:ascii="Times New Roman" w:hAnsi="Times New Roman" w:cs="Times New Roman"/>
          <w:b/>
          <w:color w:val="000000" w:themeColor="text1"/>
          <w:sz w:val="28"/>
          <w:szCs w:val="28"/>
        </w:rPr>
        <w:t>18</w:t>
      </w:r>
      <w:r w:rsidR="002D44B4" w:rsidRPr="002D44B4">
        <w:rPr>
          <w:rFonts w:ascii="Times New Roman" w:hAnsi="Times New Roman" w:cs="Times New Roman"/>
          <w:b/>
          <w:color w:val="000000" w:themeColor="text1"/>
          <w:sz w:val="28"/>
          <w:szCs w:val="28"/>
        </w:rPr>
        <w:t xml:space="preserve"> </w:t>
      </w:r>
      <w:r w:rsidR="002D44B4">
        <w:rPr>
          <w:rFonts w:ascii="Times New Roman" w:hAnsi="Times New Roman" w:cs="Times New Roman"/>
          <w:b/>
          <w:color w:val="000000" w:themeColor="text1"/>
          <w:sz w:val="28"/>
          <w:szCs w:val="28"/>
        </w:rPr>
        <w:t>января</w:t>
      </w:r>
      <w:r w:rsidR="002D44B4" w:rsidRPr="002D44B4">
        <w:rPr>
          <w:rFonts w:ascii="Times New Roman" w:hAnsi="Times New Roman" w:cs="Times New Roman"/>
          <w:b/>
          <w:color w:val="000000" w:themeColor="text1"/>
          <w:sz w:val="28"/>
          <w:szCs w:val="28"/>
        </w:rPr>
        <w:t xml:space="preserve"> 2024 г., дело </w:t>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88а-</w:t>
      </w:r>
      <w:r w:rsidR="002D44B4">
        <w:rPr>
          <w:rFonts w:ascii="Times New Roman" w:hAnsi="Times New Roman" w:cs="Times New Roman"/>
          <w:b/>
          <w:color w:val="000000" w:themeColor="text1"/>
          <w:sz w:val="28"/>
          <w:szCs w:val="28"/>
        </w:rPr>
        <w:t>2452</w:t>
      </w:r>
      <w:r w:rsidR="002D44B4" w:rsidRPr="002D44B4">
        <w:rPr>
          <w:rFonts w:ascii="Times New Roman" w:hAnsi="Times New Roman" w:cs="Times New Roman"/>
          <w:b/>
          <w:color w:val="000000" w:themeColor="text1"/>
          <w:sz w:val="28"/>
          <w:szCs w:val="28"/>
        </w:rPr>
        <w:t>/2024).</w:t>
      </w:r>
    </w:p>
    <w:p w:rsidR="002D44B4" w:rsidRDefault="002D44B4"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2D44B4" w:rsidRDefault="002D44B4"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D44B4">
        <w:rPr>
          <w:rFonts w:ascii="Times New Roman" w:hAnsi="Times New Roman" w:cs="Times New Roman"/>
          <w:color w:val="000000" w:themeColor="text1"/>
          <w:sz w:val="28"/>
          <w:szCs w:val="28"/>
        </w:rPr>
        <w:t xml:space="preserve">рокурор </w:t>
      </w:r>
      <w:proofErr w:type="spellStart"/>
      <w:r w:rsidRPr="002D44B4">
        <w:rPr>
          <w:rFonts w:ascii="Times New Roman" w:hAnsi="Times New Roman" w:cs="Times New Roman"/>
          <w:color w:val="000000" w:themeColor="text1"/>
          <w:sz w:val="28"/>
          <w:szCs w:val="28"/>
        </w:rPr>
        <w:t>Курганинского</w:t>
      </w:r>
      <w:proofErr w:type="spellEnd"/>
      <w:r w:rsidRPr="002D44B4">
        <w:rPr>
          <w:rFonts w:ascii="Times New Roman" w:hAnsi="Times New Roman" w:cs="Times New Roman"/>
          <w:color w:val="000000" w:themeColor="text1"/>
          <w:sz w:val="28"/>
          <w:szCs w:val="28"/>
        </w:rPr>
        <w:t xml:space="preserve"> района, действующий в интересах Российской Федерации, обратился в </w:t>
      </w:r>
      <w:proofErr w:type="spellStart"/>
      <w:r w:rsidRPr="002D44B4">
        <w:rPr>
          <w:rFonts w:ascii="Times New Roman" w:hAnsi="Times New Roman" w:cs="Times New Roman"/>
          <w:color w:val="000000" w:themeColor="text1"/>
          <w:sz w:val="28"/>
          <w:szCs w:val="28"/>
        </w:rPr>
        <w:t>Курганинский</w:t>
      </w:r>
      <w:proofErr w:type="spellEnd"/>
      <w:r w:rsidRPr="002D44B4">
        <w:rPr>
          <w:rFonts w:ascii="Times New Roman" w:hAnsi="Times New Roman" w:cs="Times New Roman"/>
          <w:color w:val="000000" w:themeColor="text1"/>
          <w:sz w:val="28"/>
          <w:szCs w:val="28"/>
        </w:rPr>
        <w:t xml:space="preserve"> районный суд Краснодарского края с административным исковым заявлением, в котором</w:t>
      </w:r>
      <w:r w:rsidR="002B57A5">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с учетом уточнения требований</w:t>
      </w:r>
      <w:r w:rsidR="005D4B9F">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просил досрочно прекратить полномочия депутата Совета муниципального образования </w:t>
      </w:r>
      <w:proofErr w:type="spellStart"/>
      <w:r w:rsidRPr="002D44B4">
        <w:rPr>
          <w:rFonts w:ascii="Times New Roman" w:hAnsi="Times New Roman" w:cs="Times New Roman"/>
          <w:color w:val="000000" w:themeColor="text1"/>
          <w:sz w:val="28"/>
          <w:szCs w:val="28"/>
        </w:rPr>
        <w:t>Кургани</w:t>
      </w:r>
      <w:r w:rsidR="005D4B9F">
        <w:rPr>
          <w:rFonts w:ascii="Times New Roman" w:hAnsi="Times New Roman" w:cs="Times New Roman"/>
          <w:color w:val="000000" w:themeColor="text1"/>
          <w:sz w:val="28"/>
          <w:szCs w:val="28"/>
        </w:rPr>
        <w:t>нский</w:t>
      </w:r>
      <w:proofErr w:type="spellEnd"/>
      <w:r w:rsidR="005D4B9F">
        <w:rPr>
          <w:rFonts w:ascii="Times New Roman" w:hAnsi="Times New Roman" w:cs="Times New Roman"/>
          <w:color w:val="000000" w:themeColor="text1"/>
          <w:sz w:val="28"/>
          <w:szCs w:val="28"/>
        </w:rPr>
        <w:t xml:space="preserve"> район Краснодарского края</w:t>
      </w:r>
      <w:r w:rsidRPr="002D44B4">
        <w:rPr>
          <w:rFonts w:ascii="Times New Roman" w:hAnsi="Times New Roman" w:cs="Times New Roman"/>
          <w:color w:val="000000" w:themeColor="text1"/>
          <w:sz w:val="28"/>
          <w:szCs w:val="28"/>
        </w:rPr>
        <w:t xml:space="preserve"> Б. в связи с утратой доверия в связи с непринятием мер по предотвращению конфликта интересов.</w:t>
      </w:r>
    </w:p>
    <w:p w:rsidR="00E7312A" w:rsidRDefault="00E7312A"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12A">
        <w:rPr>
          <w:rFonts w:ascii="Times New Roman" w:hAnsi="Times New Roman" w:cs="Times New Roman"/>
          <w:color w:val="000000" w:themeColor="text1"/>
          <w:sz w:val="28"/>
          <w:szCs w:val="28"/>
        </w:rPr>
        <w:t xml:space="preserve">В обоснование административного иска прокурор указал, что по результатам проведенной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проверки соблюдения законодательства о противодействии коррупции в деятельности Совета установлено, что 15 декабря 2021 г</w:t>
      </w:r>
      <w:r>
        <w:rPr>
          <w:rFonts w:ascii="Times New Roman" w:hAnsi="Times New Roman" w:cs="Times New Roman"/>
          <w:color w:val="000000" w:themeColor="text1"/>
          <w:sz w:val="28"/>
          <w:szCs w:val="28"/>
        </w:rPr>
        <w:t xml:space="preserve">. </w:t>
      </w:r>
      <w:r w:rsidRPr="00E7312A">
        <w:rPr>
          <w:rFonts w:ascii="Times New Roman" w:hAnsi="Times New Roman" w:cs="Times New Roman"/>
          <w:color w:val="000000" w:themeColor="text1"/>
          <w:sz w:val="28"/>
          <w:szCs w:val="28"/>
        </w:rPr>
        <w:t xml:space="preserve">состоялась </w:t>
      </w:r>
      <w:r>
        <w:rPr>
          <w:rFonts w:ascii="Times New Roman" w:hAnsi="Times New Roman" w:cs="Times New Roman"/>
          <w:color w:val="000000" w:themeColor="text1"/>
          <w:sz w:val="28"/>
          <w:szCs w:val="28"/>
        </w:rPr>
        <w:t>девятнадцатая</w:t>
      </w:r>
      <w:r w:rsidRPr="00E7312A">
        <w:rPr>
          <w:rFonts w:ascii="Times New Roman" w:hAnsi="Times New Roman" w:cs="Times New Roman"/>
          <w:color w:val="000000" w:themeColor="text1"/>
          <w:sz w:val="28"/>
          <w:szCs w:val="28"/>
        </w:rPr>
        <w:t xml:space="preserve"> сессия Совета, в которой принимала участие депутат Б., также занимающая должность директора средне</w:t>
      </w:r>
      <w:r>
        <w:rPr>
          <w:rFonts w:ascii="Times New Roman" w:hAnsi="Times New Roman" w:cs="Times New Roman"/>
          <w:color w:val="000000" w:themeColor="text1"/>
          <w:sz w:val="28"/>
          <w:szCs w:val="28"/>
        </w:rPr>
        <w:t>й общеобразовательной школы № 8</w:t>
      </w:r>
      <w:r w:rsidRPr="00E7312A">
        <w:rPr>
          <w:rFonts w:ascii="Times New Roman" w:hAnsi="Times New Roman" w:cs="Times New Roman"/>
          <w:color w:val="000000" w:themeColor="text1"/>
          <w:sz w:val="28"/>
          <w:szCs w:val="28"/>
        </w:rPr>
        <w:t xml:space="preserve"> (далее -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Данное учебное учреждение финансируется из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Одним из вопросов сессии явилось утверждение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на 2022 год и на плановый период 2023-2024 годов, которым в том числе утверждены бюджетные ассигнования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в размере более </w:t>
      </w:r>
      <w:r w:rsidR="002B57A5" w:rsidRPr="002B57A5">
        <w:rPr>
          <w:rFonts w:ascii="Times New Roman" w:hAnsi="Times New Roman" w:cs="Times New Roman"/>
          <w:color w:val="000000" w:themeColor="text1"/>
          <w:sz w:val="28"/>
          <w:szCs w:val="28"/>
        </w:rPr>
        <w:t>&lt;данные изъяты&gt;</w:t>
      </w:r>
      <w:r w:rsidRPr="00E7312A">
        <w:rPr>
          <w:rFonts w:ascii="Times New Roman" w:hAnsi="Times New Roman" w:cs="Times New Roman"/>
          <w:color w:val="000000" w:themeColor="text1"/>
          <w:sz w:val="28"/>
          <w:szCs w:val="28"/>
        </w:rPr>
        <w:t xml:space="preserve">. Б. проголосовала за принятие бюджета в части финансирования, в том числе 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не воздержавшись, не сообщив о конфликте интересов. По мнению прокурора, Б. вправе сама распоряжаться бюджетными средствами, выделенными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следовательно, могла заключить контракты с лицами, находящимися с ней в родстве либо свойстве. В 2022 году на выделенные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денежные средства Б. заключила более 50 контрактов и договоров. 24 ноября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в адрес Совета внесено представление, которое </w:t>
      </w:r>
      <w:r w:rsidRPr="00E7312A">
        <w:rPr>
          <w:rFonts w:ascii="Times New Roman" w:hAnsi="Times New Roman" w:cs="Times New Roman"/>
          <w:color w:val="000000" w:themeColor="text1"/>
          <w:sz w:val="28"/>
          <w:szCs w:val="28"/>
        </w:rPr>
        <w:lastRenderedPageBreak/>
        <w:t>рассмотрено 14 декабря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связи с чем прокурор обратился в суд.</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 xml:space="preserve">Решением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w:t>
      </w:r>
      <w:r>
        <w:rPr>
          <w:rFonts w:ascii="Times New Roman" w:hAnsi="Times New Roman" w:cs="Times New Roman"/>
          <w:color w:val="000000" w:themeColor="text1"/>
          <w:sz w:val="28"/>
          <w:szCs w:val="28"/>
        </w:rPr>
        <w:t>дарского края от 4 мая 2023 г.</w:t>
      </w:r>
      <w:r w:rsidRPr="005D4B9F">
        <w:rPr>
          <w:rFonts w:ascii="Times New Roman" w:hAnsi="Times New Roman" w:cs="Times New Roman"/>
          <w:color w:val="000000" w:themeColor="text1"/>
          <w:sz w:val="28"/>
          <w:szCs w:val="28"/>
        </w:rPr>
        <w:t xml:space="preserve"> в удовлетворении административного иска отказано.</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Апелляционным определением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решение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оставлено без изменения.</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установлено</w:t>
      </w:r>
      <w:r w:rsidRPr="005D4B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Pr="005D4B9F">
        <w:rPr>
          <w:rFonts w:ascii="Times New Roman" w:hAnsi="Times New Roman" w:cs="Times New Roman"/>
          <w:color w:val="000000" w:themeColor="text1"/>
          <w:sz w:val="28"/>
          <w:szCs w:val="28"/>
        </w:rPr>
        <w:t xml:space="preserve"> Б. с 11 сентября 2014 г</w:t>
      </w:r>
      <w:r>
        <w:rPr>
          <w:rFonts w:ascii="Times New Roman" w:hAnsi="Times New Roman" w:cs="Times New Roman"/>
          <w:color w:val="000000" w:themeColor="text1"/>
          <w:sz w:val="28"/>
          <w:szCs w:val="28"/>
        </w:rPr>
        <w:t xml:space="preserve">. является директором </w:t>
      </w:r>
      <w:r w:rsidR="00E7312A">
        <w:rPr>
          <w:rFonts w:ascii="Times New Roman" w:hAnsi="Times New Roman" w:cs="Times New Roman"/>
          <w:color w:val="000000" w:themeColor="text1"/>
          <w:sz w:val="28"/>
          <w:szCs w:val="28"/>
        </w:rPr>
        <w:t>СОШ № 8</w:t>
      </w:r>
      <w:r w:rsidRPr="005D4B9F">
        <w:rPr>
          <w:rFonts w:ascii="Times New Roman" w:hAnsi="Times New Roman" w:cs="Times New Roman"/>
          <w:color w:val="000000" w:themeColor="text1"/>
          <w:sz w:val="28"/>
          <w:szCs w:val="28"/>
        </w:rPr>
        <w:t>, с сентября 2020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 депутатом Совета VII созыва, избранным по </w:t>
      </w:r>
      <w:proofErr w:type="spellStart"/>
      <w:r w:rsidRPr="005D4B9F">
        <w:rPr>
          <w:rFonts w:ascii="Times New Roman" w:hAnsi="Times New Roman" w:cs="Times New Roman"/>
          <w:color w:val="000000" w:themeColor="text1"/>
          <w:sz w:val="28"/>
          <w:szCs w:val="28"/>
        </w:rPr>
        <w:t>трехмандатному</w:t>
      </w:r>
      <w:proofErr w:type="spellEnd"/>
      <w:r w:rsidRPr="005D4B9F">
        <w:rPr>
          <w:rFonts w:ascii="Times New Roman" w:hAnsi="Times New Roman" w:cs="Times New Roman"/>
          <w:color w:val="000000" w:themeColor="text1"/>
          <w:sz w:val="28"/>
          <w:szCs w:val="28"/>
        </w:rPr>
        <w:t xml:space="preserve"> избирательному округу </w:t>
      </w:r>
      <w:r>
        <w:rPr>
          <w:rFonts w:ascii="Times New Roman" w:hAnsi="Times New Roman" w:cs="Times New Roman"/>
          <w:color w:val="000000" w:themeColor="text1"/>
          <w:sz w:val="28"/>
          <w:szCs w:val="28"/>
        </w:rPr>
        <w:t xml:space="preserve">№ </w:t>
      </w:r>
      <w:r w:rsidR="003614C2" w:rsidRPr="003614C2">
        <w:rPr>
          <w:rFonts w:ascii="Times New Roman" w:hAnsi="Times New Roman" w:cs="Times New Roman"/>
          <w:color w:val="000000" w:themeColor="text1"/>
          <w:sz w:val="28"/>
          <w:szCs w:val="28"/>
        </w:rPr>
        <w:t>&lt;данные изъяты&gt;</w:t>
      </w:r>
      <w:r w:rsidR="003614C2">
        <w:rPr>
          <w:rFonts w:ascii="Times New Roman" w:hAnsi="Times New Roman" w:cs="Times New Roman"/>
          <w:color w:val="000000" w:themeColor="text1"/>
          <w:sz w:val="28"/>
          <w:szCs w:val="28"/>
        </w:rPr>
        <w:t>.</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Соглас</w:t>
      </w:r>
      <w:r w:rsidR="00535CD6">
        <w:rPr>
          <w:rFonts w:ascii="Times New Roman" w:hAnsi="Times New Roman" w:cs="Times New Roman"/>
          <w:color w:val="000000" w:themeColor="text1"/>
          <w:sz w:val="28"/>
          <w:szCs w:val="28"/>
        </w:rPr>
        <w:t>но Уставу</w:t>
      </w:r>
      <w:r w:rsidR="003614C2">
        <w:rPr>
          <w:rFonts w:ascii="Times New Roman" w:hAnsi="Times New Roman" w:cs="Times New Roman"/>
          <w:color w:val="000000" w:themeColor="text1"/>
          <w:sz w:val="28"/>
          <w:szCs w:val="28"/>
        </w:rPr>
        <w:t xml:space="preserve"> СОШ №</w:t>
      </w:r>
      <w:r w:rsidRPr="005D4B9F">
        <w:rPr>
          <w:rFonts w:ascii="Times New Roman" w:hAnsi="Times New Roman" w:cs="Times New Roman"/>
          <w:color w:val="000000" w:themeColor="text1"/>
          <w:sz w:val="28"/>
          <w:szCs w:val="28"/>
        </w:rPr>
        <w:t xml:space="preserve"> 8 является некоммерческой организацией, осуществляет свою деятельность за счет средств краевого бюджета и бюджета </w:t>
      </w:r>
      <w:r w:rsidR="003614C2">
        <w:rPr>
          <w:rFonts w:ascii="Times New Roman" w:hAnsi="Times New Roman" w:cs="Times New Roman"/>
          <w:color w:val="000000" w:themeColor="text1"/>
          <w:sz w:val="28"/>
          <w:szCs w:val="28"/>
        </w:rPr>
        <w:t>муниципального округа</w:t>
      </w:r>
      <w:r w:rsidRPr="005D4B9F">
        <w:rPr>
          <w:rFonts w:ascii="Times New Roman" w:hAnsi="Times New Roman" w:cs="Times New Roman"/>
          <w:color w:val="000000" w:themeColor="text1"/>
          <w:sz w:val="28"/>
          <w:szCs w:val="28"/>
        </w:rPr>
        <w:t xml:space="preserve"> </w:t>
      </w:r>
      <w:proofErr w:type="spellStart"/>
      <w:r w:rsidRPr="005D4B9F">
        <w:rPr>
          <w:rFonts w:ascii="Times New Roman" w:hAnsi="Times New Roman" w:cs="Times New Roman"/>
          <w:color w:val="000000" w:themeColor="text1"/>
          <w:sz w:val="28"/>
          <w:szCs w:val="28"/>
        </w:rPr>
        <w:t>Курганинский</w:t>
      </w:r>
      <w:proofErr w:type="spellEnd"/>
      <w:r w:rsidRPr="005D4B9F">
        <w:rPr>
          <w:rFonts w:ascii="Times New Roman" w:hAnsi="Times New Roman" w:cs="Times New Roman"/>
          <w:color w:val="000000" w:themeColor="text1"/>
          <w:sz w:val="28"/>
          <w:szCs w:val="28"/>
        </w:rPr>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15 декабря 2021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состоялась </w:t>
      </w:r>
      <w:r>
        <w:rPr>
          <w:rFonts w:ascii="Times New Roman" w:hAnsi="Times New Roman" w:cs="Times New Roman"/>
          <w:color w:val="000000" w:themeColor="text1"/>
          <w:sz w:val="28"/>
          <w:szCs w:val="28"/>
        </w:rPr>
        <w:t>девятнадцатая</w:t>
      </w:r>
      <w:r w:rsidRPr="003614C2">
        <w:rPr>
          <w:rFonts w:ascii="Times New Roman" w:hAnsi="Times New Roman" w:cs="Times New Roman"/>
          <w:color w:val="000000" w:themeColor="text1"/>
          <w:sz w:val="28"/>
          <w:szCs w:val="28"/>
        </w:rPr>
        <w:t xml:space="preserve"> сессия Совета, в которой принимала участие депутат Б. Одним из вопросов сессии явилось утверждение бюджета муниципального округа </w:t>
      </w:r>
      <w:proofErr w:type="spellStart"/>
      <w:r w:rsidRPr="003614C2">
        <w:rPr>
          <w:rFonts w:ascii="Times New Roman" w:hAnsi="Times New Roman" w:cs="Times New Roman"/>
          <w:color w:val="000000" w:themeColor="text1"/>
          <w:sz w:val="28"/>
          <w:szCs w:val="28"/>
        </w:rPr>
        <w:t>Курганинский</w:t>
      </w:r>
      <w:proofErr w:type="spellEnd"/>
      <w:r w:rsidRPr="003614C2">
        <w:rPr>
          <w:rFonts w:ascii="Times New Roman" w:hAnsi="Times New Roman" w:cs="Times New Roman"/>
          <w:color w:val="000000" w:themeColor="text1"/>
          <w:sz w:val="28"/>
          <w:szCs w:val="28"/>
        </w:rPr>
        <w:t xml:space="preserve"> район на 2022 год и на план</w:t>
      </w:r>
      <w:r>
        <w:rPr>
          <w:rFonts w:ascii="Times New Roman" w:hAnsi="Times New Roman" w:cs="Times New Roman"/>
          <w:color w:val="000000" w:themeColor="text1"/>
          <w:sz w:val="28"/>
          <w:szCs w:val="28"/>
        </w:rPr>
        <w:t>овый период 2023 - 2024 годов, к</w:t>
      </w:r>
      <w:r w:rsidRPr="003614C2">
        <w:rPr>
          <w:rFonts w:ascii="Times New Roman" w:hAnsi="Times New Roman" w:cs="Times New Roman"/>
          <w:color w:val="000000" w:themeColor="text1"/>
          <w:sz w:val="28"/>
          <w:szCs w:val="28"/>
        </w:rPr>
        <w:t>оторым в том числе утвержд</w:t>
      </w:r>
      <w:r>
        <w:rPr>
          <w:rFonts w:ascii="Times New Roman" w:hAnsi="Times New Roman" w:cs="Times New Roman"/>
          <w:color w:val="000000" w:themeColor="text1"/>
          <w:sz w:val="28"/>
          <w:szCs w:val="28"/>
        </w:rPr>
        <w:t>ены бюджетные ассигнования СОШ №</w:t>
      </w:r>
      <w:r w:rsidRPr="003614C2">
        <w:rPr>
          <w:rFonts w:ascii="Times New Roman" w:hAnsi="Times New Roman" w:cs="Times New Roman"/>
          <w:color w:val="000000" w:themeColor="text1"/>
          <w:sz w:val="28"/>
          <w:szCs w:val="28"/>
        </w:rPr>
        <w:t xml:space="preserve"> 8 в размере </w:t>
      </w:r>
      <w:r w:rsidR="00535CD6" w:rsidRPr="00535CD6">
        <w:rPr>
          <w:rFonts w:ascii="Times New Roman" w:hAnsi="Times New Roman" w:cs="Times New Roman"/>
          <w:color w:val="000000" w:themeColor="text1"/>
          <w:sz w:val="28"/>
          <w:szCs w:val="28"/>
        </w:rPr>
        <w:t>&lt;данные изъяты&gt;</w:t>
      </w:r>
      <w:r w:rsidR="00535CD6">
        <w:rPr>
          <w:rFonts w:ascii="Times New Roman" w:hAnsi="Times New Roman" w:cs="Times New Roman"/>
          <w:color w:val="000000" w:themeColor="text1"/>
          <w:sz w:val="28"/>
          <w:szCs w:val="28"/>
        </w:rPr>
        <w:t>.</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 xml:space="preserve">Согласно протоколу </w:t>
      </w:r>
      <w:r>
        <w:rPr>
          <w:rFonts w:ascii="Times New Roman" w:hAnsi="Times New Roman" w:cs="Times New Roman"/>
          <w:color w:val="000000" w:themeColor="text1"/>
          <w:sz w:val="28"/>
          <w:szCs w:val="28"/>
        </w:rPr>
        <w:t>девятнадцатой</w:t>
      </w:r>
      <w:r w:rsidRPr="003614C2">
        <w:rPr>
          <w:rFonts w:ascii="Times New Roman" w:hAnsi="Times New Roman" w:cs="Times New Roman"/>
          <w:color w:val="000000" w:themeColor="text1"/>
          <w:sz w:val="28"/>
          <w:szCs w:val="28"/>
        </w:rPr>
        <w:t xml:space="preserve"> сессии Совета</w:t>
      </w:r>
      <w:r w:rsidR="00535CD6">
        <w:rPr>
          <w:rFonts w:ascii="Times New Roman" w:hAnsi="Times New Roman" w:cs="Times New Roman"/>
          <w:color w:val="000000" w:themeColor="text1"/>
          <w:sz w:val="28"/>
          <w:szCs w:val="28"/>
        </w:rPr>
        <w:t xml:space="preserve"> из 18 присутствующих депутатов</w:t>
      </w:r>
      <w:r w:rsidRPr="003614C2">
        <w:rPr>
          <w:rFonts w:ascii="Times New Roman" w:hAnsi="Times New Roman" w:cs="Times New Roman"/>
          <w:color w:val="000000" w:themeColor="text1"/>
          <w:sz w:val="28"/>
          <w:szCs w:val="28"/>
        </w:rPr>
        <w:t xml:space="preserve"> за принятие бюджета муниципального округа </w:t>
      </w:r>
      <w:proofErr w:type="spellStart"/>
      <w:r w:rsidRPr="003614C2">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rPr>
        <w:t>рганинский</w:t>
      </w:r>
      <w:proofErr w:type="spellEnd"/>
      <w:r>
        <w:rPr>
          <w:rFonts w:ascii="Times New Roman" w:hAnsi="Times New Roman" w:cs="Times New Roman"/>
          <w:color w:val="000000" w:themeColor="text1"/>
          <w:sz w:val="28"/>
          <w:szCs w:val="28"/>
        </w:rPr>
        <w:t xml:space="preserve"> район проголосовало «ЗА»</w:t>
      </w:r>
      <w:r w:rsidRPr="003614C2">
        <w:rPr>
          <w:rFonts w:ascii="Times New Roman" w:hAnsi="Times New Roman" w:cs="Times New Roman"/>
          <w:color w:val="000000" w:themeColor="text1"/>
          <w:sz w:val="28"/>
          <w:szCs w:val="28"/>
        </w:rPr>
        <w:t xml:space="preserve"> 18 депутатов, в том числе и Б.</w:t>
      </w:r>
    </w:p>
    <w:p w:rsid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24 ноября 2022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прокурором </w:t>
      </w:r>
      <w:proofErr w:type="spellStart"/>
      <w:r w:rsidRPr="003614C2">
        <w:rPr>
          <w:rFonts w:ascii="Times New Roman" w:hAnsi="Times New Roman" w:cs="Times New Roman"/>
          <w:color w:val="000000" w:themeColor="text1"/>
          <w:sz w:val="28"/>
          <w:szCs w:val="28"/>
        </w:rPr>
        <w:t>Курганинского</w:t>
      </w:r>
      <w:proofErr w:type="spellEnd"/>
      <w:r w:rsidRPr="003614C2">
        <w:rPr>
          <w:rFonts w:ascii="Times New Roman" w:hAnsi="Times New Roman" w:cs="Times New Roman"/>
          <w:color w:val="000000" w:themeColor="text1"/>
          <w:sz w:val="28"/>
          <w:szCs w:val="28"/>
        </w:rPr>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 сведению.</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lastRenderedPageBreak/>
        <w:t>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w:t>
      </w:r>
    </w:p>
    <w:p w:rsidR="003614C2"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отмечено, что в</w:t>
      </w:r>
      <w:r w:rsidRPr="00805400">
        <w:rPr>
          <w:rFonts w:ascii="Times New Roman" w:hAnsi="Times New Roman" w:cs="Times New Roman"/>
          <w:color w:val="000000" w:themeColor="text1"/>
          <w:sz w:val="28"/>
          <w:szCs w:val="28"/>
        </w:rPr>
        <w:t xml:space="preserve">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части 1</w:t>
      </w:r>
      <w:r w:rsidRPr="00805400">
        <w:rPr>
          <w:rFonts w:ascii="Times New Roman" w:hAnsi="Times New Roman" w:cs="Times New Roman"/>
          <w:color w:val="000000" w:themeColor="text1"/>
          <w:sz w:val="28"/>
          <w:szCs w:val="28"/>
        </w:rPr>
        <w:t xml:space="preserve"> статьи 10 </w:t>
      </w:r>
      <w:r w:rsidR="00535CD6" w:rsidRPr="00535CD6">
        <w:rPr>
          <w:rFonts w:ascii="Times New Roman" w:hAnsi="Times New Roman" w:cs="Times New Roman"/>
          <w:color w:val="000000" w:themeColor="text1"/>
          <w:sz w:val="28"/>
          <w:szCs w:val="28"/>
        </w:rPr>
        <w:t>Федерального закона от 25 декабря 2008 г. № 273-ФЗ «О противодействии коррупции»</w:t>
      </w:r>
      <w:r>
        <w:rPr>
          <w:rFonts w:ascii="Times New Roman" w:hAnsi="Times New Roman" w:cs="Times New Roman"/>
          <w:color w:val="000000" w:themeColor="text1"/>
          <w:sz w:val="28"/>
          <w:szCs w:val="28"/>
        </w:rPr>
        <w:t xml:space="preserve"> </w:t>
      </w:r>
      <w:r w:rsidRPr="00805400">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Краснодарского края в материалы дела не представлены. Договоры и контракты, заключенные в 2022 году СОШ </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w:t>
      </w:r>
      <w:r>
        <w:rPr>
          <w:rFonts w:ascii="Times New Roman" w:hAnsi="Times New Roman" w:cs="Times New Roman"/>
          <w:color w:val="000000" w:themeColor="text1"/>
          <w:sz w:val="28"/>
          <w:szCs w:val="28"/>
        </w:rPr>
        <w:t>г.</w:t>
      </w:r>
      <w:r w:rsidRPr="00805400">
        <w:rPr>
          <w:rFonts w:ascii="Times New Roman" w:hAnsi="Times New Roman" w:cs="Times New Roman"/>
          <w:color w:val="000000" w:themeColor="text1"/>
          <w:sz w:val="28"/>
          <w:szCs w:val="28"/>
        </w:rPr>
        <w:t>, проверены пр</w:t>
      </w:r>
      <w:r>
        <w:rPr>
          <w:rFonts w:ascii="Times New Roman" w:hAnsi="Times New Roman" w:cs="Times New Roman"/>
          <w:color w:val="000000" w:themeColor="text1"/>
          <w:sz w:val="28"/>
          <w:szCs w:val="28"/>
        </w:rPr>
        <w:t xml:space="preserve">окуратурой </w:t>
      </w:r>
      <w:proofErr w:type="spellStart"/>
      <w:r>
        <w:rPr>
          <w:rFonts w:ascii="Times New Roman" w:hAnsi="Times New Roman" w:cs="Times New Roman"/>
          <w:color w:val="000000" w:themeColor="text1"/>
          <w:sz w:val="28"/>
          <w:szCs w:val="28"/>
        </w:rPr>
        <w:t>Курганинского</w:t>
      </w:r>
      <w:proofErr w:type="spellEnd"/>
      <w:r>
        <w:rPr>
          <w:rFonts w:ascii="Times New Roman" w:hAnsi="Times New Roman" w:cs="Times New Roman"/>
          <w:color w:val="000000" w:themeColor="text1"/>
          <w:sz w:val="28"/>
          <w:szCs w:val="28"/>
        </w:rPr>
        <w:t xml:space="preserve"> района,</w:t>
      </w:r>
      <w:r w:rsidRPr="00805400">
        <w:rPr>
          <w:rFonts w:ascii="Times New Roman" w:hAnsi="Times New Roman" w:cs="Times New Roman"/>
          <w:color w:val="000000" w:themeColor="text1"/>
          <w:sz w:val="28"/>
          <w:szCs w:val="28"/>
        </w:rPr>
        <w:t xml:space="preserve"> и нарушений законодательства о противодействии коррупции не выявлено.</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Судебная коллегия по административным делам Четвертого кассационного суда общей юрисдикции </w:t>
      </w:r>
      <w:r w:rsidR="00BF1A91">
        <w:rPr>
          <w:rFonts w:ascii="Times New Roman" w:hAnsi="Times New Roman" w:cs="Times New Roman"/>
          <w:color w:val="000000" w:themeColor="text1"/>
          <w:sz w:val="28"/>
          <w:szCs w:val="28"/>
        </w:rPr>
        <w:t>согласилась</w:t>
      </w:r>
      <w:r w:rsidRPr="00805400">
        <w:rPr>
          <w:rFonts w:ascii="Times New Roman" w:hAnsi="Times New Roman" w:cs="Times New Roman"/>
          <w:color w:val="000000" w:themeColor="text1"/>
          <w:sz w:val="28"/>
          <w:szCs w:val="28"/>
        </w:rPr>
        <w:t xml:space="preserve"> с выводами</w:t>
      </w:r>
      <w:r w:rsidR="00BF1A91">
        <w:rPr>
          <w:rFonts w:ascii="Times New Roman" w:hAnsi="Times New Roman" w:cs="Times New Roman"/>
          <w:color w:val="000000" w:themeColor="text1"/>
          <w:sz w:val="28"/>
          <w:szCs w:val="28"/>
        </w:rPr>
        <w:t xml:space="preserve"> нижестоящих</w:t>
      </w:r>
      <w:r w:rsidRPr="00805400">
        <w:rPr>
          <w:rFonts w:ascii="Times New Roman" w:hAnsi="Times New Roman" w:cs="Times New Roman"/>
          <w:color w:val="000000" w:themeColor="text1"/>
          <w:sz w:val="28"/>
          <w:szCs w:val="28"/>
        </w:rPr>
        <w:t xml:space="preserve">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w:t>
      </w:r>
      <w:r w:rsidRPr="00805400">
        <w:rPr>
          <w:rFonts w:ascii="Times New Roman" w:hAnsi="Times New Roman" w:cs="Times New Roman"/>
          <w:color w:val="000000" w:themeColor="text1"/>
          <w:sz w:val="28"/>
          <w:szCs w:val="28"/>
        </w:rPr>
        <w:lastRenderedPageBreak/>
        <w:t>конфликта интересов в том смысле, как он понимается в законодательстве о противодействии коррупции.</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Четвертого</w:t>
      </w:r>
      <w:r w:rsidRPr="00805400">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18</w:t>
      </w:r>
      <w:r w:rsidRPr="00805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Pr="00805400">
        <w:rPr>
          <w:rFonts w:ascii="Times New Roman" w:hAnsi="Times New Roman" w:cs="Times New Roman"/>
          <w:color w:val="000000" w:themeColor="text1"/>
          <w:sz w:val="28"/>
          <w:szCs w:val="28"/>
        </w:rPr>
        <w:t xml:space="preserve"> 2024 г. по делу № 88а-</w:t>
      </w:r>
      <w:r>
        <w:rPr>
          <w:rFonts w:ascii="Times New Roman" w:hAnsi="Times New Roman" w:cs="Times New Roman"/>
          <w:color w:val="000000" w:themeColor="text1"/>
          <w:sz w:val="28"/>
          <w:szCs w:val="28"/>
        </w:rPr>
        <w:t>2452</w:t>
      </w:r>
      <w:r w:rsidRPr="00805400">
        <w:rPr>
          <w:rFonts w:ascii="Times New Roman" w:hAnsi="Times New Roman" w:cs="Times New Roman"/>
          <w:color w:val="000000" w:themeColor="text1"/>
          <w:sz w:val="28"/>
          <w:szCs w:val="28"/>
        </w:rPr>
        <w:t xml:space="preserve">/2024 решение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805400">
        <w:rPr>
          <w:rFonts w:ascii="Times New Roman" w:hAnsi="Times New Roman" w:cs="Times New Roman"/>
          <w:color w:val="000000" w:themeColor="text1"/>
          <w:sz w:val="28"/>
          <w:szCs w:val="28"/>
        </w:rPr>
        <w:t xml:space="preserve"> без изменения, кассационное представление прокурора Краснодарского края - без удовлетворения</w:t>
      </w:r>
      <w:r>
        <w:rPr>
          <w:rFonts w:ascii="Times New Roman" w:hAnsi="Times New Roman" w:cs="Times New Roman"/>
          <w:color w:val="000000" w:themeColor="text1"/>
          <w:sz w:val="28"/>
          <w:szCs w:val="28"/>
        </w:rPr>
        <w:t>.</w:t>
      </w:r>
    </w:p>
    <w:p w:rsidR="00805400" w:rsidRPr="002D44B4"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186F" w:rsidRDefault="003C186F" w:rsidP="00473FEF">
      <w:pPr>
        <w:tabs>
          <w:tab w:val="left" w:pos="709"/>
          <w:tab w:val="left" w:pos="2268"/>
        </w:tabs>
      </w:pPr>
    </w:p>
    <w:sectPr w:rsidR="003C186F" w:rsidSect="002B4BF0">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9E" w:rsidRDefault="00543C9E" w:rsidP="00473FEF">
      <w:pPr>
        <w:spacing w:after="0" w:line="240" w:lineRule="auto"/>
      </w:pPr>
      <w:r>
        <w:separator/>
      </w:r>
    </w:p>
  </w:endnote>
  <w:endnote w:type="continuationSeparator" w:id="0">
    <w:p w:rsidR="00543C9E" w:rsidRDefault="00543C9E" w:rsidP="0047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9E" w:rsidRDefault="00543C9E" w:rsidP="00473FEF">
      <w:pPr>
        <w:spacing w:after="0" w:line="240" w:lineRule="auto"/>
      </w:pPr>
      <w:r>
        <w:separator/>
      </w:r>
    </w:p>
  </w:footnote>
  <w:footnote w:type="continuationSeparator" w:id="0">
    <w:p w:rsidR="00543C9E" w:rsidRDefault="00543C9E" w:rsidP="00473FEF">
      <w:pPr>
        <w:spacing w:after="0" w:line="240" w:lineRule="auto"/>
      </w:pPr>
      <w:r>
        <w:continuationSeparator/>
      </w:r>
    </w:p>
  </w:footnote>
  <w:footnote w:id="1">
    <w:p w:rsidR="00473FEF" w:rsidRPr="00633922" w:rsidRDefault="00473FEF" w:rsidP="00473FEF">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DF662A" w:rsidRPr="00DF662A" w:rsidRDefault="00DF662A">
      <w:pPr>
        <w:pStyle w:val="a3"/>
        <w:rPr>
          <w:rFonts w:ascii="Times New Roman" w:hAnsi="Times New Roman" w:cs="Times New Roman"/>
        </w:rPr>
      </w:pPr>
      <w:r w:rsidRPr="00DF662A">
        <w:rPr>
          <w:rStyle w:val="a5"/>
          <w:rFonts w:ascii="Times New Roman" w:hAnsi="Times New Roman" w:cs="Times New Roman"/>
        </w:rPr>
        <w:footnoteRef/>
      </w:r>
      <w:r w:rsidRPr="00DF662A">
        <w:rPr>
          <w:rFonts w:ascii="Times New Roman" w:hAnsi="Times New Roman" w:cs="Times New Roman"/>
        </w:rPr>
        <w:t>https://3kas.sudrf.ru/modules.php?name=sud_delo&amp;srv_num=1&amp;name_op=case&amp;case_id=15844252&amp;case_uid=aa9e2300-8a13-4092-af95-57750ed7db4e&amp;new=2800001&amp;delo_id=2800001</w:t>
      </w:r>
    </w:p>
  </w:footnote>
  <w:footnote w:id="3">
    <w:p w:rsidR="009252BE" w:rsidRPr="009252BE" w:rsidRDefault="009252BE">
      <w:pPr>
        <w:pStyle w:val="a3"/>
        <w:rPr>
          <w:rFonts w:ascii="Times New Roman" w:hAnsi="Times New Roman" w:cs="Times New Roman"/>
        </w:rPr>
      </w:pPr>
      <w:r w:rsidRPr="009252BE">
        <w:rPr>
          <w:rStyle w:val="a5"/>
          <w:rFonts w:ascii="Times New Roman" w:hAnsi="Times New Roman" w:cs="Times New Roman"/>
        </w:rPr>
        <w:footnoteRef/>
      </w:r>
      <w:r w:rsidRPr="009252BE">
        <w:rPr>
          <w:rFonts w:ascii="Times New Roman" w:hAnsi="Times New Roman" w:cs="Times New Roman"/>
        </w:rPr>
        <w:t>https://9kas.sudrf.ru/modules.php?name=sud_delo&amp;srv_num=1&amp;name_op=case&amp;case_id=10994872&amp;case_uid=da6f98c6-56c2-41dc-93a4-e61f986e1af9&amp;new=2800001&amp;delo_id=2800001</w:t>
      </w:r>
    </w:p>
  </w:footnote>
  <w:footnote w:id="4">
    <w:p w:rsidR="008E10B4" w:rsidRPr="00C2240A" w:rsidRDefault="008E10B4">
      <w:pPr>
        <w:pStyle w:val="a3"/>
        <w:rPr>
          <w:rFonts w:ascii="Times New Roman" w:hAnsi="Times New Roman" w:cs="Times New Roman"/>
        </w:rPr>
      </w:pPr>
      <w:r w:rsidRPr="00C2240A">
        <w:rPr>
          <w:rStyle w:val="a5"/>
          <w:rFonts w:ascii="Times New Roman" w:hAnsi="Times New Roman" w:cs="Times New Roman"/>
        </w:rPr>
        <w:footnoteRef/>
      </w:r>
      <w:r w:rsidRPr="00C2240A">
        <w:rPr>
          <w:rFonts w:ascii="Times New Roman" w:hAnsi="Times New Roman" w:cs="Times New Roman"/>
        </w:rPr>
        <w:t>https://2kas.sudrf.ru/modules.php?name=sud_delo&amp;srv_num=1&amp;name_op=case&amp;case_id=10974231&amp;case_uid=ebdaa0cb-7f5e-4898-a74f-59194f565aa7&amp;new=0&amp;delo_id=43</w:t>
      </w:r>
    </w:p>
  </w:footnote>
  <w:footnote w:id="5">
    <w:p w:rsidR="002D44B4" w:rsidRPr="002D44B4" w:rsidRDefault="002D44B4">
      <w:pPr>
        <w:pStyle w:val="a3"/>
        <w:rPr>
          <w:rFonts w:ascii="Times New Roman" w:hAnsi="Times New Roman" w:cs="Times New Roman"/>
        </w:rPr>
      </w:pPr>
      <w:r w:rsidRPr="002D44B4">
        <w:rPr>
          <w:rStyle w:val="a5"/>
          <w:rFonts w:ascii="Times New Roman" w:hAnsi="Times New Roman" w:cs="Times New Roman"/>
        </w:rPr>
        <w:footnoteRef/>
      </w:r>
      <w:r w:rsidRPr="002D44B4">
        <w:rPr>
          <w:rFonts w:ascii="Times New Roman" w:hAnsi="Times New Roman" w:cs="Times New Roman"/>
        </w:rPr>
        <w:t>https://4kas.sudrf.ru/modules.php?name=sud_delo&amp;srv_num=1&amp;name_op=case&amp;case_id=30328827&amp;case_uid=fa52719c-8c66-45f3-b024-ae6c8c794220&amp;new=0&amp;delo_id=43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03872"/>
      <w:docPartObj>
        <w:docPartGallery w:val="Page Numbers (Top of Page)"/>
        <w:docPartUnique/>
      </w:docPartObj>
    </w:sdtPr>
    <w:sdtEndPr/>
    <w:sdtContent>
      <w:p w:rsidR="002B4BF0" w:rsidRDefault="002B4BF0">
        <w:pPr>
          <w:pStyle w:val="aa"/>
          <w:jc w:val="center"/>
        </w:pPr>
        <w:r>
          <w:fldChar w:fldCharType="begin"/>
        </w:r>
        <w:r>
          <w:instrText>PAGE   \* MERGEFORMAT</w:instrText>
        </w:r>
        <w:r>
          <w:fldChar w:fldCharType="separate"/>
        </w:r>
        <w:r w:rsidR="00F01DAD">
          <w:rPr>
            <w:noProof/>
          </w:rPr>
          <w:t>13</w:t>
        </w:r>
        <w:r>
          <w:fldChar w:fldCharType="end"/>
        </w:r>
      </w:p>
    </w:sdtContent>
  </w:sdt>
  <w:p w:rsidR="002B4BF0" w:rsidRDefault="002B4B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22B"/>
    <w:multiLevelType w:val="hybridMultilevel"/>
    <w:tmpl w:val="9C58426A"/>
    <w:lvl w:ilvl="0" w:tplc="64DA9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98"/>
    <w:rsid w:val="00061A32"/>
    <w:rsid w:val="000F0D6D"/>
    <w:rsid w:val="00134EA0"/>
    <w:rsid w:val="001A0095"/>
    <w:rsid w:val="001D50D3"/>
    <w:rsid w:val="001D5309"/>
    <w:rsid w:val="001E7500"/>
    <w:rsid w:val="001F6A2F"/>
    <w:rsid w:val="00245BF6"/>
    <w:rsid w:val="002B4BF0"/>
    <w:rsid w:val="002B57A5"/>
    <w:rsid w:val="002D44B4"/>
    <w:rsid w:val="002E6183"/>
    <w:rsid w:val="002F5330"/>
    <w:rsid w:val="00307054"/>
    <w:rsid w:val="00325706"/>
    <w:rsid w:val="00327F54"/>
    <w:rsid w:val="00352611"/>
    <w:rsid w:val="00355193"/>
    <w:rsid w:val="00356250"/>
    <w:rsid w:val="003614C2"/>
    <w:rsid w:val="003C186F"/>
    <w:rsid w:val="003E613B"/>
    <w:rsid w:val="00403566"/>
    <w:rsid w:val="00473FEF"/>
    <w:rsid w:val="004C0D98"/>
    <w:rsid w:val="004E4A35"/>
    <w:rsid w:val="00535CD6"/>
    <w:rsid w:val="00543C9E"/>
    <w:rsid w:val="00573BEA"/>
    <w:rsid w:val="005D4B9F"/>
    <w:rsid w:val="005D567B"/>
    <w:rsid w:val="00650371"/>
    <w:rsid w:val="00662238"/>
    <w:rsid w:val="00663399"/>
    <w:rsid w:val="006A2E06"/>
    <w:rsid w:val="006C240E"/>
    <w:rsid w:val="00723F30"/>
    <w:rsid w:val="00805400"/>
    <w:rsid w:val="00837409"/>
    <w:rsid w:val="008851F9"/>
    <w:rsid w:val="008C1270"/>
    <w:rsid w:val="008D2729"/>
    <w:rsid w:val="008E10B4"/>
    <w:rsid w:val="009252BE"/>
    <w:rsid w:val="00934111"/>
    <w:rsid w:val="009744FB"/>
    <w:rsid w:val="00A04ED6"/>
    <w:rsid w:val="00A112BC"/>
    <w:rsid w:val="00A151BC"/>
    <w:rsid w:val="00A80CC4"/>
    <w:rsid w:val="00BE330E"/>
    <w:rsid w:val="00BE4189"/>
    <w:rsid w:val="00BF1A91"/>
    <w:rsid w:val="00C2240A"/>
    <w:rsid w:val="00CB6DC9"/>
    <w:rsid w:val="00D437B6"/>
    <w:rsid w:val="00D72D15"/>
    <w:rsid w:val="00DA46F8"/>
    <w:rsid w:val="00DD31D8"/>
    <w:rsid w:val="00DD49E8"/>
    <w:rsid w:val="00DE3838"/>
    <w:rsid w:val="00DF662A"/>
    <w:rsid w:val="00E60F69"/>
    <w:rsid w:val="00E7312A"/>
    <w:rsid w:val="00F01DAD"/>
    <w:rsid w:val="00F7040B"/>
    <w:rsid w:val="00F92FDE"/>
    <w:rsid w:val="00FD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AF32-E5AA-403E-AC50-8DC835B8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Анастасия</cp:lastModifiedBy>
  <cp:revision>2</cp:revision>
  <cp:lastPrinted>2024-04-02T08:51:00Z</cp:lastPrinted>
  <dcterms:created xsi:type="dcterms:W3CDTF">2024-11-13T13:33:00Z</dcterms:created>
  <dcterms:modified xsi:type="dcterms:W3CDTF">2024-11-13T13:33:00Z</dcterms:modified>
</cp:coreProperties>
</file>